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D89C7A" w14:textId="382E673F" w:rsidR="004200B8" w:rsidRPr="00166DA3" w:rsidRDefault="00220FD8" w:rsidP="004200B8">
      <w:pPr>
        <w:jc w:val="center"/>
        <w:rPr>
          <w:rFonts w:ascii="Times New Roman" w:eastAsia="宋体" w:hAnsi="Times New Roman" w:cs="Times New Roman"/>
          <w:b/>
          <w:bCs/>
          <w:sz w:val="44"/>
          <w:szCs w:val="44"/>
        </w:rPr>
      </w:pPr>
      <w:bookmarkStart w:id="0" w:name="_Toc12631163"/>
      <w:bookmarkStart w:id="1" w:name="_Toc12631312"/>
      <w:bookmarkStart w:id="2" w:name="_Toc12632763"/>
      <w:bookmarkStart w:id="3" w:name="_Toc15041403"/>
      <w:r>
        <w:rPr>
          <w:rFonts w:ascii="Times New Roman" w:eastAsia="宋体" w:hAnsi="Times New Roman" w:cs="Times New Roman" w:hint="eastAsia"/>
          <w:b/>
          <w:bCs/>
          <w:sz w:val="44"/>
          <w:szCs w:val="44"/>
        </w:rPr>
        <w:t>远程管理</w:t>
      </w:r>
      <w:r w:rsidR="004200B8" w:rsidRPr="00166DA3">
        <w:rPr>
          <w:rFonts w:ascii="Times New Roman" w:eastAsia="宋体" w:hAnsi="Times New Roman" w:cs="Times New Roman"/>
          <w:b/>
          <w:bCs/>
          <w:sz w:val="44"/>
          <w:szCs w:val="44"/>
        </w:rPr>
        <w:t>Windows</w:t>
      </w:r>
      <w:r w:rsidR="004200B8" w:rsidRPr="00166DA3">
        <w:rPr>
          <w:rFonts w:ascii="Times New Roman" w:eastAsia="宋体" w:hAnsi="Times New Roman" w:cs="Times New Roman"/>
          <w:b/>
          <w:bCs/>
          <w:sz w:val="44"/>
          <w:szCs w:val="44"/>
        </w:rPr>
        <w:t>客户端使用说明书</w:t>
      </w:r>
      <w:bookmarkEnd w:id="0"/>
      <w:bookmarkEnd w:id="1"/>
      <w:bookmarkEnd w:id="2"/>
      <w:bookmarkEnd w:id="3"/>
      <w:r w:rsidR="0038513D">
        <w:rPr>
          <w:rFonts w:ascii="Times New Roman" w:eastAsia="宋体" w:hAnsi="Times New Roman" w:cs="Times New Roman" w:hint="eastAsia"/>
          <w:b/>
          <w:bCs/>
          <w:sz w:val="44"/>
          <w:szCs w:val="44"/>
        </w:rPr>
        <w:t>3</w:t>
      </w:r>
      <w:r w:rsidR="00AD62AF">
        <w:rPr>
          <w:rFonts w:ascii="Times New Roman" w:eastAsia="宋体" w:hAnsi="Times New Roman" w:cs="Times New Roman" w:hint="eastAsia"/>
          <w:b/>
          <w:bCs/>
          <w:sz w:val="44"/>
          <w:szCs w:val="44"/>
        </w:rPr>
        <w:t>.0</w:t>
      </w:r>
    </w:p>
    <w:p w14:paraId="5372B19F" w14:textId="77777777" w:rsidR="004200B8" w:rsidRPr="00166DA3" w:rsidRDefault="004200B8" w:rsidP="004200B8">
      <w:pPr>
        <w:pStyle w:val="1"/>
        <w:numPr>
          <w:ilvl w:val="0"/>
          <w:numId w:val="2"/>
        </w:numPr>
        <w:spacing w:line="240" w:lineRule="auto"/>
        <w:rPr>
          <w:rFonts w:ascii="Times New Roman" w:hAnsi="Times New Roman" w:cs="Times New Roman"/>
        </w:rPr>
      </w:pPr>
      <w:bookmarkStart w:id="4" w:name="_Toc12631164"/>
      <w:bookmarkStart w:id="5" w:name="_Toc12631313"/>
      <w:bookmarkStart w:id="6" w:name="_Toc12632764"/>
      <w:bookmarkStart w:id="7" w:name="_Toc15041404"/>
      <w:r w:rsidRPr="00166DA3">
        <w:rPr>
          <w:rFonts w:ascii="Times New Roman" w:hAnsi="Times New Roman" w:cs="Times New Roman"/>
        </w:rPr>
        <w:t>软件使用</w:t>
      </w:r>
      <w:bookmarkEnd w:id="4"/>
      <w:bookmarkEnd w:id="5"/>
      <w:bookmarkEnd w:id="6"/>
      <w:bookmarkEnd w:id="7"/>
    </w:p>
    <w:p w14:paraId="7214FE45" w14:textId="1C4A4128" w:rsidR="004200B8" w:rsidRDefault="004200B8" w:rsidP="004200B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166DA3">
        <w:rPr>
          <w:rFonts w:ascii="Times New Roman" w:eastAsia="宋体" w:hAnsi="Times New Roman" w:cs="Times New Roman"/>
          <w:szCs w:val="21"/>
        </w:rPr>
        <w:t>本软件免安装，直接双击运行程序目录</w:t>
      </w:r>
      <w:r w:rsidRPr="00166DA3">
        <w:rPr>
          <w:rFonts w:ascii="Times New Roman" w:eastAsia="宋体" w:hAnsi="Times New Roman" w:cs="Times New Roman"/>
          <w:szCs w:val="21"/>
        </w:rPr>
        <w:t>HiAssistant_release</w:t>
      </w:r>
      <w:r w:rsidRPr="00166DA3">
        <w:rPr>
          <w:rFonts w:ascii="Times New Roman" w:eastAsia="宋体" w:hAnsi="Times New Roman" w:cs="Times New Roman"/>
          <w:szCs w:val="21"/>
        </w:rPr>
        <w:t>文件夹内</w:t>
      </w:r>
      <w:r w:rsidRPr="00166DA3">
        <w:rPr>
          <w:rFonts w:ascii="Times New Roman" w:eastAsia="宋体" w:hAnsi="Times New Roman" w:cs="Times New Roman"/>
          <w:szCs w:val="21"/>
        </w:rPr>
        <w:t>HiAssistant.exe</w:t>
      </w:r>
      <w:r w:rsidRPr="00166DA3">
        <w:rPr>
          <w:rFonts w:ascii="Times New Roman" w:eastAsia="宋体" w:hAnsi="Times New Roman" w:cs="Times New Roman"/>
          <w:szCs w:val="21"/>
        </w:rPr>
        <w:t>文件，运行环境要求</w:t>
      </w:r>
      <w:r w:rsidRPr="00166DA3">
        <w:rPr>
          <w:rFonts w:ascii="Times New Roman" w:eastAsia="宋体" w:hAnsi="Times New Roman" w:cs="Times New Roman"/>
          <w:szCs w:val="21"/>
        </w:rPr>
        <w:t>win7</w:t>
      </w:r>
      <w:r w:rsidRPr="00166DA3">
        <w:rPr>
          <w:rFonts w:ascii="Times New Roman" w:eastAsia="宋体" w:hAnsi="Times New Roman" w:cs="Times New Roman"/>
          <w:szCs w:val="21"/>
        </w:rPr>
        <w:t>及以上</w:t>
      </w:r>
      <w:r w:rsidRPr="00166DA3">
        <w:rPr>
          <w:rFonts w:ascii="Times New Roman" w:eastAsia="宋体" w:hAnsi="Times New Roman" w:cs="Times New Roman"/>
          <w:szCs w:val="21"/>
        </w:rPr>
        <w:t>windows</w:t>
      </w:r>
      <w:r w:rsidRPr="00166DA3">
        <w:rPr>
          <w:rFonts w:ascii="Times New Roman" w:eastAsia="宋体" w:hAnsi="Times New Roman" w:cs="Times New Roman"/>
          <w:szCs w:val="21"/>
        </w:rPr>
        <w:t>操作系统，兼容</w:t>
      </w:r>
      <w:r w:rsidRPr="00166DA3">
        <w:rPr>
          <w:rFonts w:ascii="Times New Roman" w:eastAsia="宋体" w:hAnsi="Times New Roman" w:cs="Times New Roman"/>
          <w:szCs w:val="21"/>
        </w:rPr>
        <w:t>64</w:t>
      </w:r>
      <w:r w:rsidRPr="00166DA3">
        <w:rPr>
          <w:rFonts w:ascii="Times New Roman" w:eastAsia="宋体" w:hAnsi="Times New Roman" w:cs="Times New Roman"/>
          <w:szCs w:val="21"/>
        </w:rPr>
        <w:t>位和</w:t>
      </w:r>
      <w:r w:rsidRPr="00166DA3">
        <w:rPr>
          <w:rFonts w:ascii="Times New Roman" w:eastAsia="宋体" w:hAnsi="Times New Roman" w:cs="Times New Roman"/>
          <w:szCs w:val="21"/>
        </w:rPr>
        <w:t>32</w:t>
      </w:r>
      <w:r w:rsidRPr="00166DA3">
        <w:rPr>
          <w:rFonts w:ascii="Times New Roman" w:eastAsia="宋体" w:hAnsi="Times New Roman" w:cs="Times New Roman"/>
          <w:szCs w:val="21"/>
        </w:rPr>
        <w:t>位系统。为避免影响使用其他软件，本软件运行后会自动托盘，使用本软件时鼠标单击屏幕右下角的</w:t>
      </w:r>
      <w:r w:rsidR="00AE5F67">
        <w:rPr>
          <w:noProof/>
        </w:rPr>
        <w:drawing>
          <wp:inline distT="0" distB="0" distL="0" distR="0" wp14:anchorId="67B256CC" wp14:editId="3FB8C3F3">
            <wp:extent cx="238125" cy="17145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6DA3">
        <w:rPr>
          <w:rFonts w:ascii="Times New Roman" w:eastAsia="宋体" w:hAnsi="Times New Roman" w:cs="Times New Roman"/>
          <w:szCs w:val="21"/>
        </w:rPr>
        <w:t>图标即可弹出界面。</w:t>
      </w:r>
    </w:p>
    <w:p w14:paraId="2402F456" w14:textId="39E1C1A8" w:rsidR="00AE5F67" w:rsidRPr="00AE5F67" w:rsidRDefault="00AE5F67" w:rsidP="00AE5F67">
      <w:pPr>
        <w:snapToGrid w:val="0"/>
        <w:ind w:firstLineChars="200" w:firstLine="42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注：软件运行后会弹出</w:t>
      </w:r>
      <w:r>
        <w:rPr>
          <w:noProof/>
        </w:rPr>
        <w:drawing>
          <wp:inline distT="0" distB="0" distL="0" distR="0" wp14:anchorId="1C1D833D" wp14:editId="3340717C">
            <wp:extent cx="514350" cy="18097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zCs w:val="21"/>
        </w:rPr>
        <w:t>两个图标，其中</w:t>
      </w:r>
      <w:r>
        <w:rPr>
          <w:noProof/>
        </w:rPr>
        <w:drawing>
          <wp:inline distT="0" distB="0" distL="0" distR="0" wp14:anchorId="24CF27C5" wp14:editId="3A356CF6">
            <wp:extent cx="190500" cy="1905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zCs w:val="21"/>
        </w:rPr>
        <w:t>为后台运行软件，无可视化界面，切勿私自关闭。点击</w:t>
      </w:r>
      <w:r>
        <w:rPr>
          <w:noProof/>
        </w:rPr>
        <w:drawing>
          <wp:inline distT="0" distB="0" distL="0" distR="0" wp14:anchorId="6227700A" wp14:editId="1E0228A5">
            <wp:extent cx="238125" cy="17145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zCs w:val="21"/>
        </w:rPr>
        <w:t>图标会弹出用户操作界面。软件退出时右键单击</w:t>
      </w:r>
      <w:r>
        <w:rPr>
          <w:noProof/>
        </w:rPr>
        <w:drawing>
          <wp:inline distT="0" distB="0" distL="0" distR="0" wp14:anchorId="1A9855B7" wp14:editId="611D1110">
            <wp:extent cx="238125" cy="171450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zCs w:val="21"/>
        </w:rPr>
        <w:t>图标，选择退出按钮，</w:t>
      </w:r>
      <w:r>
        <w:rPr>
          <w:noProof/>
        </w:rPr>
        <w:drawing>
          <wp:inline distT="0" distB="0" distL="0" distR="0" wp14:anchorId="04D9788D" wp14:editId="25F25CE4">
            <wp:extent cx="190500" cy="1905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zCs w:val="21"/>
        </w:rPr>
        <w:t>会自动退出程序。</w:t>
      </w:r>
    </w:p>
    <w:p w14:paraId="2A6B9148" w14:textId="77777777" w:rsidR="004200B8" w:rsidRPr="00166DA3" w:rsidRDefault="004200B8" w:rsidP="004200B8">
      <w:pPr>
        <w:pStyle w:val="1"/>
        <w:numPr>
          <w:ilvl w:val="0"/>
          <w:numId w:val="2"/>
        </w:numPr>
        <w:spacing w:line="240" w:lineRule="auto"/>
        <w:rPr>
          <w:rFonts w:ascii="Times New Roman" w:hAnsi="Times New Roman" w:cs="Times New Roman"/>
        </w:rPr>
      </w:pPr>
      <w:bookmarkStart w:id="8" w:name="_Toc12631166"/>
      <w:bookmarkStart w:id="9" w:name="_Toc12631314"/>
      <w:bookmarkStart w:id="10" w:name="_Toc12632765"/>
      <w:bookmarkStart w:id="11" w:name="_Toc15041405"/>
      <w:r w:rsidRPr="00166DA3">
        <w:rPr>
          <w:rFonts w:ascii="Times New Roman" w:hAnsi="Times New Roman" w:cs="Times New Roman"/>
        </w:rPr>
        <w:t>注意事项</w:t>
      </w:r>
      <w:bookmarkEnd w:id="8"/>
      <w:bookmarkEnd w:id="9"/>
      <w:bookmarkEnd w:id="10"/>
      <w:bookmarkEnd w:id="11"/>
    </w:p>
    <w:p w14:paraId="7BB14681" w14:textId="77777777" w:rsidR="004200B8" w:rsidRPr="00166DA3" w:rsidRDefault="004200B8" w:rsidP="004200B8">
      <w:pPr>
        <w:pStyle w:val="a7"/>
        <w:numPr>
          <w:ilvl w:val="0"/>
          <w:numId w:val="1"/>
        </w:numPr>
        <w:ind w:left="357" w:firstLineChars="0" w:hanging="357"/>
        <w:rPr>
          <w:rFonts w:ascii="Times New Roman" w:hAnsi="Times New Roman"/>
          <w:szCs w:val="21"/>
        </w:rPr>
      </w:pPr>
      <w:r w:rsidRPr="00166DA3">
        <w:rPr>
          <w:rFonts w:ascii="Times New Roman" w:hAnsi="Times New Roman"/>
          <w:szCs w:val="21"/>
        </w:rPr>
        <w:t>程序存储目录不能包含中文；</w:t>
      </w:r>
    </w:p>
    <w:p w14:paraId="5AEAAA6A" w14:textId="77777777" w:rsidR="004200B8" w:rsidRPr="00166DA3" w:rsidRDefault="004200B8" w:rsidP="004200B8">
      <w:pPr>
        <w:pStyle w:val="a7"/>
        <w:numPr>
          <w:ilvl w:val="0"/>
          <w:numId w:val="1"/>
        </w:numPr>
        <w:ind w:left="357" w:firstLineChars="0" w:hanging="357"/>
        <w:rPr>
          <w:rFonts w:ascii="Times New Roman" w:hAnsi="Times New Roman"/>
          <w:szCs w:val="21"/>
        </w:rPr>
      </w:pPr>
      <w:r w:rsidRPr="00166DA3">
        <w:rPr>
          <w:rFonts w:ascii="Times New Roman" w:hAnsi="Times New Roman"/>
          <w:szCs w:val="21"/>
        </w:rPr>
        <w:t>控制面板</w:t>
      </w:r>
      <w:r w:rsidRPr="00166DA3">
        <w:rPr>
          <w:rFonts w:ascii="Times New Roman" w:hAnsi="Times New Roman"/>
          <w:szCs w:val="21"/>
        </w:rPr>
        <w:t>\</w:t>
      </w:r>
      <w:r w:rsidRPr="00166DA3">
        <w:rPr>
          <w:rFonts w:ascii="Times New Roman" w:hAnsi="Times New Roman"/>
          <w:szCs w:val="21"/>
        </w:rPr>
        <w:t>系统和安全</w:t>
      </w:r>
      <w:r w:rsidRPr="00166DA3">
        <w:rPr>
          <w:rFonts w:ascii="Times New Roman" w:hAnsi="Times New Roman"/>
          <w:szCs w:val="21"/>
        </w:rPr>
        <w:t>\</w:t>
      </w:r>
      <w:r w:rsidRPr="00166DA3">
        <w:rPr>
          <w:rFonts w:ascii="Times New Roman" w:hAnsi="Times New Roman"/>
          <w:szCs w:val="21"/>
        </w:rPr>
        <w:t>操作中心</w:t>
      </w:r>
      <w:r w:rsidRPr="00166DA3">
        <w:rPr>
          <w:rFonts w:ascii="Times New Roman" w:hAnsi="Times New Roman"/>
          <w:szCs w:val="21"/>
        </w:rPr>
        <w:t>\</w:t>
      </w:r>
      <w:r w:rsidRPr="00166DA3">
        <w:rPr>
          <w:rFonts w:ascii="Times New Roman" w:hAnsi="Times New Roman"/>
          <w:szCs w:val="21"/>
        </w:rPr>
        <w:t>更改用户账户控制设置，将用户账户设置为</w:t>
      </w:r>
      <w:r w:rsidRPr="00166DA3">
        <w:rPr>
          <w:rFonts w:ascii="Times New Roman" w:hAnsi="Times New Roman"/>
          <w:szCs w:val="21"/>
        </w:rPr>
        <w:t>“</w:t>
      </w:r>
      <w:r w:rsidRPr="00166DA3">
        <w:rPr>
          <w:rFonts w:ascii="Times New Roman" w:hAnsi="Times New Roman"/>
          <w:szCs w:val="21"/>
        </w:rPr>
        <w:t>从不通知</w:t>
      </w:r>
      <w:r w:rsidRPr="00166DA3">
        <w:rPr>
          <w:rFonts w:ascii="Times New Roman" w:hAnsi="Times New Roman"/>
          <w:szCs w:val="21"/>
        </w:rPr>
        <w:t>”</w:t>
      </w:r>
      <w:r w:rsidRPr="00166DA3">
        <w:rPr>
          <w:rFonts w:ascii="Times New Roman" w:hAnsi="Times New Roman"/>
          <w:szCs w:val="21"/>
        </w:rPr>
        <w:t>；</w:t>
      </w:r>
    </w:p>
    <w:p w14:paraId="77987F8B" w14:textId="5EA603AF" w:rsidR="004200B8" w:rsidRPr="00166DA3" w:rsidRDefault="004200B8" w:rsidP="004200B8">
      <w:pPr>
        <w:pStyle w:val="a7"/>
        <w:numPr>
          <w:ilvl w:val="0"/>
          <w:numId w:val="1"/>
        </w:numPr>
        <w:ind w:left="357" w:firstLineChars="0" w:hanging="357"/>
        <w:rPr>
          <w:rFonts w:ascii="Times New Roman" w:hAnsi="Times New Roman"/>
          <w:szCs w:val="21"/>
        </w:rPr>
      </w:pPr>
      <w:r w:rsidRPr="00166DA3">
        <w:rPr>
          <w:rFonts w:ascii="Times New Roman" w:hAnsi="Times New Roman"/>
          <w:szCs w:val="21"/>
        </w:rPr>
        <w:t>软件使用时前需手动为软件添加白名单，要添加的软件包括</w:t>
      </w:r>
      <w:r w:rsidRPr="00166DA3">
        <w:rPr>
          <w:rFonts w:ascii="Times New Roman" w:hAnsi="Times New Roman"/>
          <w:szCs w:val="21"/>
        </w:rPr>
        <w:t>HiAssistant.exe</w:t>
      </w:r>
      <w:r w:rsidRPr="00166DA3">
        <w:rPr>
          <w:rFonts w:ascii="Times New Roman" w:hAnsi="Times New Roman"/>
          <w:szCs w:val="21"/>
        </w:rPr>
        <w:t>、</w:t>
      </w:r>
      <w:r w:rsidR="00226A4C">
        <w:rPr>
          <w:rFonts w:ascii="Times New Roman" w:hAnsi="Times New Roman" w:hint="eastAsia"/>
          <w:szCs w:val="21"/>
        </w:rPr>
        <w:t>MonitorClient</w:t>
      </w:r>
      <w:r w:rsidRPr="00166DA3">
        <w:rPr>
          <w:rFonts w:ascii="Times New Roman" w:hAnsi="Times New Roman"/>
          <w:szCs w:val="21"/>
        </w:rPr>
        <w:t>.exe</w:t>
      </w:r>
      <w:r w:rsidRPr="00166DA3">
        <w:rPr>
          <w:rFonts w:ascii="Times New Roman" w:hAnsi="Times New Roman"/>
          <w:szCs w:val="21"/>
        </w:rPr>
        <w:t>（</w:t>
      </w:r>
      <w:r w:rsidRPr="00166DA3">
        <w:rPr>
          <w:rFonts w:ascii="Times New Roman" w:hAnsi="Times New Roman"/>
          <w:szCs w:val="21"/>
        </w:rPr>
        <w:t>Win10</w:t>
      </w:r>
      <w:r w:rsidRPr="00166DA3">
        <w:rPr>
          <w:rFonts w:ascii="Times New Roman" w:hAnsi="Times New Roman"/>
          <w:szCs w:val="21"/>
        </w:rPr>
        <w:t>下进程名为</w:t>
      </w:r>
      <w:r w:rsidR="00226A4C">
        <w:rPr>
          <w:rFonts w:ascii="Times New Roman" w:hAnsi="Times New Roman" w:hint="eastAsia"/>
          <w:szCs w:val="21"/>
        </w:rPr>
        <w:t>HiAssistant.exe(32</w:t>
      </w:r>
      <w:r w:rsidR="00226A4C">
        <w:rPr>
          <w:rFonts w:ascii="Times New Roman" w:hAnsi="Times New Roman" w:hint="eastAsia"/>
          <w:szCs w:val="21"/>
        </w:rPr>
        <w:t>位</w:t>
      </w:r>
      <w:r w:rsidR="00226A4C">
        <w:rPr>
          <w:rFonts w:ascii="Times New Roman" w:hAnsi="Times New Roman" w:hint="eastAsia"/>
          <w:szCs w:val="21"/>
        </w:rPr>
        <w:t>)</w:t>
      </w:r>
      <w:r w:rsidRPr="00166DA3">
        <w:rPr>
          <w:rFonts w:ascii="Times New Roman" w:hAnsi="Times New Roman"/>
          <w:szCs w:val="21"/>
        </w:rPr>
        <w:t>）；</w:t>
      </w:r>
      <w:r w:rsidRPr="00166DA3">
        <w:rPr>
          <w:rFonts w:ascii="Times New Roman" w:hAnsi="Times New Roman"/>
          <w:szCs w:val="21"/>
        </w:rPr>
        <w:t xml:space="preserve"> </w:t>
      </w:r>
    </w:p>
    <w:p w14:paraId="3061EBF0" w14:textId="77777777" w:rsidR="004200B8" w:rsidRPr="00166DA3" w:rsidRDefault="004200B8" w:rsidP="004200B8">
      <w:pPr>
        <w:pStyle w:val="a7"/>
        <w:numPr>
          <w:ilvl w:val="0"/>
          <w:numId w:val="1"/>
        </w:numPr>
        <w:ind w:left="357" w:firstLineChars="0" w:hanging="357"/>
        <w:rPr>
          <w:rFonts w:ascii="Times New Roman" w:hAnsi="Times New Roman"/>
          <w:szCs w:val="21"/>
        </w:rPr>
      </w:pPr>
      <w:r w:rsidRPr="00166DA3">
        <w:rPr>
          <w:rFonts w:ascii="Times New Roman" w:hAnsi="Times New Roman"/>
          <w:szCs w:val="21"/>
        </w:rPr>
        <w:t>软件使用时需关闭</w:t>
      </w:r>
      <w:r w:rsidRPr="00166DA3">
        <w:rPr>
          <w:rFonts w:ascii="Times New Roman" w:hAnsi="Times New Roman"/>
          <w:szCs w:val="21"/>
        </w:rPr>
        <w:t>360</w:t>
      </w:r>
      <w:r w:rsidRPr="00166DA3">
        <w:rPr>
          <w:rFonts w:ascii="Times New Roman" w:hAnsi="Times New Roman"/>
          <w:szCs w:val="21"/>
        </w:rPr>
        <w:t>安全卫士等相关软件的驱动防护功能；</w:t>
      </w:r>
    </w:p>
    <w:p w14:paraId="37A51427" w14:textId="77777777" w:rsidR="004200B8" w:rsidRPr="00166DA3" w:rsidRDefault="004200B8" w:rsidP="004200B8">
      <w:pPr>
        <w:pStyle w:val="a7"/>
        <w:numPr>
          <w:ilvl w:val="0"/>
          <w:numId w:val="1"/>
        </w:numPr>
        <w:ind w:left="357" w:firstLineChars="0" w:hanging="357"/>
        <w:rPr>
          <w:rFonts w:ascii="Times New Roman" w:hAnsi="Times New Roman"/>
          <w:szCs w:val="21"/>
        </w:rPr>
      </w:pPr>
      <w:r w:rsidRPr="00166DA3">
        <w:rPr>
          <w:rFonts w:ascii="Times New Roman" w:hAnsi="Times New Roman"/>
          <w:szCs w:val="21"/>
        </w:rPr>
        <w:t>如果</w:t>
      </w:r>
      <w:r w:rsidRPr="00166DA3">
        <w:rPr>
          <w:rFonts w:ascii="Times New Roman" w:hAnsi="Times New Roman"/>
          <w:szCs w:val="21"/>
        </w:rPr>
        <w:t>360</w:t>
      </w:r>
      <w:r w:rsidRPr="00166DA3">
        <w:rPr>
          <w:rFonts w:ascii="Times New Roman" w:hAnsi="Times New Roman"/>
          <w:szCs w:val="21"/>
        </w:rPr>
        <w:t>等安全软件的防火墙弹出警告信息，请选择信任程序并允许程序运行；</w:t>
      </w:r>
    </w:p>
    <w:p w14:paraId="5302FE53" w14:textId="77777777" w:rsidR="004200B8" w:rsidRPr="00166DA3" w:rsidRDefault="004200B8" w:rsidP="004200B8">
      <w:pPr>
        <w:pStyle w:val="a7"/>
        <w:numPr>
          <w:ilvl w:val="0"/>
          <w:numId w:val="1"/>
        </w:numPr>
        <w:ind w:left="357" w:firstLineChars="0" w:hanging="357"/>
        <w:rPr>
          <w:rFonts w:ascii="Times New Roman" w:hAnsi="Times New Roman"/>
          <w:szCs w:val="21"/>
        </w:rPr>
      </w:pPr>
      <w:r w:rsidRPr="00166DA3">
        <w:rPr>
          <w:rFonts w:ascii="Times New Roman" w:hAnsi="Times New Roman"/>
          <w:szCs w:val="21"/>
        </w:rPr>
        <w:t>若操作系统为英文系统，需将非</w:t>
      </w:r>
      <w:r w:rsidRPr="00166DA3">
        <w:rPr>
          <w:rFonts w:ascii="Times New Roman" w:hAnsi="Times New Roman"/>
          <w:szCs w:val="21"/>
        </w:rPr>
        <w:t>Unicode</w:t>
      </w:r>
      <w:r w:rsidRPr="00166DA3">
        <w:rPr>
          <w:rFonts w:ascii="Times New Roman" w:hAnsi="Times New Roman"/>
          <w:szCs w:val="21"/>
        </w:rPr>
        <w:t>应用程序语言改成中文并重启电脑。设置方法如图：</w:t>
      </w:r>
    </w:p>
    <w:p w14:paraId="4A8340C2" w14:textId="16D603D3" w:rsidR="004200B8" w:rsidRPr="00166DA3" w:rsidRDefault="004200B8" w:rsidP="004200B8">
      <w:pPr>
        <w:rPr>
          <w:rFonts w:ascii="Times New Roman" w:eastAsia="宋体" w:hAnsi="Times New Roman" w:cs="Times New Roman"/>
          <w:b/>
          <w:bCs/>
          <w:sz w:val="44"/>
          <w:szCs w:val="44"/>
        </w:rPr>
      </w:pPr>
      <w:r w:rsidRPr="00166DA3">
        <w:rPr>
          <w:rFonts w:ascii="Times New Roman" w:eastAsia="宋体" w:hAnsi="Times New Roman" w:cs="Times New Roman"/>
          <w:noProof/>
        </w:rPr>
        <w:drawing>
          <wp:inline distT="0" distB="0" distL="0" distR="0" wp14:anchorId="1769DDE7" wp14:editId="0A882C5F">
            <wp:extent cx="5000625" cy="25908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9703E" w14:textId="3C512F55" w:rsidR="002824E9" w:rsidRPr="00166DA3" w:rsidRDefault="00A52FD1" w:rsidP="002824E9">
      <w:pPr>
        <w:pStyle w:val="1"/>
        <w:numPr>
          <w:ilvl w:val="0"/>
          <w:numId w:val="2"/>
        </w:numPr>
        <w:spacing w:line="240" w:lineRule="auto"/>
        <w:rPr>
          <w:rFonts w:ascii="Times New Roman" w:hAnsi="Times New Roman" w:cs="Times New Roman"/>
        </w:rPr>
      </w:pPr>
      <w:r w:rsidRPr="00166DA3">
        <w:rPr>
          <w:rFonts w:ascii="Times New Roman" w:hAnsi="Times New Roman" w:cs="Times New Roman"/>
        </w:rPr>
        <w:t>注册</w:t>
      </w:r>
    </w:p>
    <w:p w14:paraId="4C872442" w14:textId="00D4D73C" w:rsidR="002824E9" w:rsidRDefault="002824E9" w:rsidP="00413B56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166DA3">
        <w:rPr>
          <w:rFonts w:ascii="Times New Roman" w:eastAsia="宋体" w:hAnsi="Times New Roman" w:cs="Times New Roman"/>
          <w:szCs w:val="21"/>
        </w:rPr>
        <w:t>首次运行</w:t>
      </w:r>
      <w:r w:rsidRPr="00166DA3">
        <w:rPr>
          <w:rFonts w:ascii="Times New Roman" w:eastAsia="宋体" w:hAnsi="Times New Roman" w:cs="Times New Roman"/>
          <w:szCs w:val="21"/>
        </w:rPr>
        <w:t>HiAssistant.exe</w:t>
      </w:r>
      <w:r w:rsidRPr="00166DA3">
        <w:rPr>
          <w:rFonts w:ascii="Times New Roman" w:eastAsia="宋体" w:hAnsi="Times New Roman" w:cs="Times New Roman"/>
          <w:szCs w:val="21"/>
        </w:rPr>
        <w:t>时需注册，</w:t>
      </w:r>
      <w:r w:rsidR="00226A4C">
        <w:rPr>
          <w:rFonts w:ascii="Times New Roman" w:eastAsia="宋体" w:hAnsi="Times New Roman" w:cs="Times New Roman" w:hint="eastAsia"/>
          <w:szCs w:val="21"/>
        </w:rPr>
        <w:t>选择</w:t>
      </w:r>
      <w:r w:rsidR="00F16F77">
        <w:rPr>
          <w:rFonts w:ascii="Times New Roman" w:eastAsia="宋体" w:hAnsi="Times New Roman" w:cs="Times New Roman" w:hint="eastAsia"/>
          <w:szCs w:val="21"/>
        </w:rPr>
        <w:t>所需</w:t>
      </w:r>
      <w:r w:rsidR="00226A4C">
        <w:rPr>
          <w:rFonts w:ascii="Times New Roman" w:eastAsia="宋体" w:hAnsi="Times New Roman" w:cs="Times New Roman" w:hint="eastAsia"/>
          <w:szCs w:val="21"/>
        </w:rPr>
        <w:t>的应用环境，</w:t>
      </w:r>
      <w:r w:rsidR="00292408">
        <w:rPr>
          <w:rFonts w:ascii="Times New Roman" w:eastAsia="宋体" w:hAnsi="Times New Roman" w:cs="Times New Roman" w:hint="eastAsia"/>
          <w:szCs w:val="21"/>
        </w:rPr>
        <w:t>填写商户编码，</w:t>
      </w:r>
      <w:r w:rsidRPr="00166DA3">
        <w:rPr>
          <w:rFonts w:ascii="Times New Roman" w:eastAsia="宋体" w:hAnsi="Times New Roman" w:cs="Times New Roman"/>
          <w:szCs w:val="21"/>
        </w:rPr>
        <w:t>点击</w:t>
      </w:r>
      <w:r w:rsidRPr="00166DA3">
        <w:rPr>
          <w:rFonts w:ascii="Times New Roman" w:eastAsia="宋体" w:hAnsi="Times New Roman" w:cs="Times New Roman"/>
          <w:szCs w:val="21"/>
        </w:rPr>
        <w:t>“</w:t>
      </w:r>
      <w:r w:rsidR="00934A89">
        <w:rPr>
          <w:rFonts w:ascii="Times New Roman" w:eastAsia="宋体" w:hAnsi="Times New Roman" w:cs="Times New Roman" w:hint="eastAsia"/>
          <w:szCs w:val="21"/>
        </w:rPr>
        <w:t>激活</w:t>
      </w:r>
      <w:r w:rsidRPr="00166DA3">
        <w:rPr>
          <w:rFonts w:ascii="Times New Roman" w:eastAsia="宋体" w:hAnsi="Times New Roman" w:cs="Times New Roman"/>
          <w:szCs w:val="21"/>
        </w:rPr>
        <w:t>”</w:t>
      </w:r>
      <w:r w:rsidR="00F16F77">
        <w:rPr>
          <w:rFonts w:ascii="Times New Roman" w:eastAsia="宋体" w:hAnsi="Times New Roman" w:cs="Times New Roman"/>
          <w:szCs w:val="21"/>
        </w:rPr>
        <w:t>按钮。</w:t>
      </w:r>
      <w:r w:rsidR="00934A89">
        <w:rPr>
          <w:rFonts w:ascii="Times New Roman" w:eastAsia="宋体" w:hAnsi="Times New Roman" w:cs="Times New Roman" w:hint="eastAsia"/>
          <w:szCs w:val="21"/>
        </w:rPr>
        <w:t>其中若为测试或试用软件可选择测试环境并输入</w:t>
      </w:r>
      <w:r w:rsidR="00934A89">
        <w:rPr>
          <w:rFonts w:ascii="Times New Roman" w:eastAsia="宋体" w:hAnsi="Times New Roman" w:cs="Times New Roman" w:hint="eastAsia"/>
          <w:szCs w:val="21"/>
        </w:rPr>
        <w:t>wuxi</w:t>
      </w:r>
      <w:r w:rsidR="00934A89">
        <w:rPr>
          <w:rFonts w:ascii="Times New Roman" w:eastAsia="宋体" w:hAnsi="Times New Roman" w:cs="Times New Roman" w:hint="eastAsia"/>
          <w:szCs w:val="21"/>
        </w:rPr>
        <w:t>进行激活，</w:t>
      </w:r>
      <w:r w:rsidR="00F16F77">
        <w:rPr>
          <w:rFonts w:ascii="Times New Roman" w:eastAsia="宋体" w:hAnsi="Times New Roman" w:cs="Times New Roman" w:hint="eastAsia"/>
          <w:szCs w:val="21"/>
        </w:rPr>
        <w:t>使用</w:t>
      </w:r>
      <w:r w:rsidR="00074343">
        <w:rPr>
          <w:rFonts w:ascii="Times New Roman" w:eastAsia="宋体" w:hAnsi="Times New Roman" w:cs="Times New Roman" w:hint="eastAsia"/>
          <w:szCs w:val="21"/>
        </w:rPr>
        <w:t>局域网环境请输入自己的服务器</w:t>
      </w:r>
      <w:r w:rsidR="00074343">
        <w:rPr>
          <w:rFonts w:ascii="Times New Roman" w:eastAsia="宋体" w:hAnsi="Times New Roman" w:cs="Times New Roman" w:hint="eastAsia"/>
          <w:szCs w:val="21"/>
        </w:rPr>
        <w:t>IP</w:t>
      </w:r>
      <w:r w:rsidR="00074343">
        <w:rPr>
          <w:rFonts w:ascii="Times New Roman" w:eastAsia="宋体" w:hAnsi="Times New Roman" w:cs="Times New Roman" w:hint="eastAsia"/>
          <w:szCs w:val="21"/>
        </w:rPr>
        <w:t>，</w:t>
      </w:r>
      <w:r w:rsidR="00934A89">
        <w:rPr>
          <w:rFonts w:ascii="Times New Roman" w:eastAsia="宋体" w:hAnsi="Times New Roman" w:cs="Times New Roman" w:hint="eastAsia"/>
          <w:szCs w:val="21"/>
        </w:rPr>
        <w:t>正式使用</w:t>
      </w:r>
      <w:r w:rsidR="00F16F77">
        <w:rPr>
          <w:rFonts w:ascii="Times New Roman" w:eastAsia="宋体" w:hAnsi="Times New Roman" w:cs="Times New Roman" w:hint="eastAsia"/>
          <w:szCs w:val="21"/>
        </w:rPr>
        <w:t>该程序</w:t>
      </w:r>
      <w:r w:rsidR="00934A89">
        <w:rPr>
          <w:rFonts w:ascii="Times New Roman" w:eastAsia="宋体" w:hAnsi="Times New Roman" w:cs="Times New Roman" w:hint="eastAsia"/>
          <w:szCs w:val="21"/>
        </w:rPr>
        <w:t>请联系</w:t>
      </w:r>
      <w:r w:rsidR="00F16F77">
        <w:rPr>
          <w:rFonts w:ascii="Times New Roman" w:eastAsia="宋体" w:hAnsi="Times New Roman" w:cs="Times New Roman" w:hint="eastAsia"/>
          <w:szCs w:val="21"/>
        </w:rPr>
        <w:t>青岛</w:t>
      </w:r>
      <w:r w:rsidR="00934A89">
        <w:rPr>
          <w:rFonts w:ascii="Times New Roman" w:eastAsia="宋体" w:hAnsi="Times New Roman" w:cs="Times New Roman" w:hint="eastAsia"/>
          <w:szCs w:val="21"/>
        </w:rPr>
        <w:t>海石信息科技股份有限公司。</w:t>
      </w:r>
    </w:p>
    <w:p w14:paraId="6C5E3E11" w14:textId="7B071E43" w:rsidR="00292408" w:rsidRPr="00292408" w:rsidRDefault="00074343" w:rsidP="00292408">
      <w:pPr>
        <w:jc w:val="center"/>
        <w:rPr>
          <w:rFonts w:ascii="Times New Roman" w:eastAsia="宋体" w:hAnsi="Times New Roman" w:cs="Times New Roman"/>
          <w:szCs w:val="21"/>
        </w:rPr>
      </w:pPr>
      <w:r>
        <w:rPr>
          <w:noProof/>
        </w:rPr>
        <w:drawing>
          <wp:inline distT="0" distB="0" distL="0" distR="0" wp14:anchorId="5B20DA36" wp14:editId="4AF6257C">
            <wp:extent cx="2886324" cy="3227359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85030" cy="3225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98594" w14:textId="2AB114A0" w:rsidR="00292408" w:rsidRDefault="00292408" w:rsidP="00413B56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然后</w:t>
      </w:r>
      <w:r w:rsidRPr="00166DA3">
        <w:rPr>
          <w:rFonts w:ascii="Times New Roman" w:eastAsia="宋体" w:hAnsi="Times New Roman" w:cs="Times New Roman"/>
          <w:szCs w:val="21"/>
        </w:rPr>
        <w:t>填写组织编码，选择设备类型，</w:t>
      </w:r>
      <w:r w:rsidR="006A72EF" w:rsidRPr="00166DA3">
        <w:rPr>
          <w:rFonts w:ascii="Times New Roman" w:eastAsia="宋体" w:hAnsi="Times New Roman" w:cs="Times New Roman"/>
          <w:szCs w:val="21"/>
        </w:rPr>
        <w:t>点击</w:t>
      </w:r>
      <w:r w:rsidR="006A72EF" w:rsidRPr="00166DA3">
        <w:rPr>
          <w:rFonts w:ascii="Times New Roman" w:eastAsia="宋体" w:hAnsi="Times New Roman" w:cs="Times New Roman"/>
          <w:szCs w:val="21"/>
        </w:rPr>
        <w:t>“</w:t>
      </w:r>
      <w:r w:rsidR="006A72EF" w:rsidRPr="00166DA3">
        <w:rPr>
          <w:rFonts w:ascii="Times New Roman" w:eastAsia="宋体" w:hAnsi="Times New Roman" w:cs="Times New Roman"/>
          <w:szCs w:val="21"/>
        </w:rPr>
        <w:t>提交</w:t>
      </w:r>
      <w:r w:rsidR="006A72EF" w:rsidRPr="00166DA3">
        <w:rPr>
          <w:rFonts w:ascii="Times New Roman" w:eastAsia="宋体" w:hAnsi="Times New Roman" w:cs="Times New Roman"/>
          <w:szCs w:val="21"/>
        </w:rPr>
        <w:t>”</w:t>
      </w:r>
      <w:r w:rsidR="006A72EF" w:rsidRPr="00166DA3">
        <w:rPr>
          <w:rFonts w:ascii="Times New Roman" w:eastAsia="宋体" w:hAnsi="Times New Roman" w:cs="Times New Roman"/>
          <w:szCs w:val="21"/>
        </w:rPr>
        <w:t>按钮。</w:t>
      </w:r>
    </w:p>
    <w:p w14:paraId="0508A578" w14:textId="3952EAC4" w:rsidR="00074343" w:rsidRPr="00292408" w:rsidRDefault="00074343" w:rsidP="00074343">
      <w:pPr>
        <w:ind w:firstLineChars="200" w:firstLine="420"/>
        <w:jc w:val="center"/>
        <w:rPr>
          <w:rFonts w:ascii="Times New Roman" w:eastAsia="宋体" w:hAnsi="Times New Roman" w:cs="Times New Roman"/>
        </w:rPr>
      </w:pPr>
      <w:r>
        <w:rPr>
          <w:noProof/>
        </w:rPr>
        <w:drawing>
          <wp:inline distT="0" distB="0" distL="0" distR="0" wp14:anchorId="3D053D11" wp14:editId="2E31A6A5">
            <wp:extent cx="2894275" cy="3237239"/>
            <wp:effectExtent l="0" t="0" r="1905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97625" cy="324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F70F6" w14:textId="0319651F" w:rsidR="002824E9" w:rsidRPr="00166DA3" w:rsidRDefault="002824E9" w:rsidP="002824E9">
      <w:pPr>
        <w:jc w:val="center"/>
        <w:rPr>
          <w:rFonts w:ascii="Times New Roman" w:eastAsia="宋体" w:hAnsi="Times New Roman" w:cs="Times New Roman"/>
        </w:rPr>
      </w:pPr>
    </w:p>
    <w:p w14:paraId="16E0B0C2" w14:textId="77777777" w:rsidR="00074343" w:rsidRDefault="00413B56" w:rsidP="00074343">
      <w:pPr>
        <w:ind w:firstLineChars="200" w:firstLine="420"/>
        <w:jc w:val="left"/>
        <w:rPr>
          <w:rFonts w:ascii="Times New Roman" w:eastAsia="宋体" w:hAnsi="Times New Roman" w:cs="Times New Roman"/>
        </w:rPr>
      </w:pPr>
      <w:r w:rsidRPr="00166DA3">
        <w:rPr>
          <w:rFonts w:ascii="Times New Roman" w:eastAsia="宋体" w:hAnsi="Times New Roman" w:cs="Times New Roman"/>
        </w:rPr>
        <w:t>填写设备名称，点击</w:t>
      </w:r>
      <w:r w:rsidRPr="00166DA3">
        <w:rPr>
          <w:rFonts w:ascii="Times New Roman" w:eastAsia="宋体" w:hAnsi="Times New Roman" w:cs="Times New Roman"/>
        </w:rPr>
        <w:t>“</w:t>
      </w:r>
      <w:r w:rsidRPr="00166DA3">
        <w:rPr>
          <w:rFonts w:ascii="Times New Roman" w:eastAsia="宋体" w:hAnsi="Times New Roman" w:cs="Times New Roman"/>
        </w:rPr>
        <w:t>注册</w:t>
      </w:r>
      <w:r w:rsidRPr="00166DA3">
        <w:rPr>
          <w:rFonts w:ascii="Times New Roman" w:eastAsia="宋体" w:hAnsi="Times New Roman" w:cs="Times New Roman"/>
        </w:rPr>
        <w:t>”</w:t>
      </w:r>
      <w:r w:rsidRPr="00166DA3">
        <w:rPr>
          <w:rFonts w:ascii="Times New Roman" w:eastAsia="宋体" w:hAnsi="Times New Roman" w:cs="Times New Roman"/>
        </w:rPr>
        <w:t>按钮，注册完成。</w:t>
      </w:r>
      <w:r w:rsidR="009500FD" w:rsidRPr="00166DA3">
        <w:rPr>
          <w:rFonts w:ascii="Times New Roman" w:eastAsia="宋体" w:hAnsi="Times New Roman" w:cs="Times New Roman"/>
        </w:rPr>
        <w:t>如需修改组织编码，可点击</w:t>
      </w:r>
      <w:r w:rsidR="009500FD" w:rsidRPr="00166DA3">
        <w:rPr>
          <w:rFonts w:ascii="Times New Roman" w:eastAsia="宋体" w:hAnsi="Times New Roman" w:cs="Times New Roman"/>
        </w:rPr>
        <w:t>“</w:t>
      </w:r>
      <w:r w:rsidR="009500FD" w:rsidRPr="00166DA3">
        <w:rPr>
          <w:rFonts w:ascii="Times New Roman" w:eastAsia="宋体" w:hAnsi="Times New Roman" w:cs="Times New Roman"/>
        </w:rPr>
        <w:t>上一步</w:t>
      </w:r>
      <w:r w:rsidR="009500FD" w:rsidRPr="00166DA3">
        <w:rPr>
          <w:rFonts w:ascii="Times New Roman" w:eastAsia="宋体" w:hAnsi="Times New Roman" w:cs="Times New Roman"/>
        </w:rPr>
        <w:t>”</w:t>
      </w:r>
      <w:r w:rsidR="009500FD" w:rsidRPr="00166DA3">
        <w:rPr>
          <w:rFonts w:ascii="Times New Roman" w:eastAsia="宋体" w:hAnsi="Times New Roman" w:cs="Times New Roman"/>
        </w:rPr>
        <w:t>按钮重新填写。</w:t>
      </w:r>
    </w:p>
    <w:p w14:paraId="08C4CF1E" w14:textId="44E9C46A" w:rsidR="00413B56" w:rsidRPr="00166DA3" w:rsidRDefault="00074343" w:rsidP="00074343">
      <w:pPr>
        <w:ind w:firstLineChars="200" w:firstLine="420"/>
        <w:jc w:val="center"/>
        <w:rPr>
          <w:rFonts w:ascii="Times New Roman" w:eastAsia="宋体" w:hAnsi="Times New Roman" w:cs="Times New Roman"/>
        </w:rPr>
      </w:pPr>
      <w:r>
        <w:rPr>
          <w:noProof/>
        </w:rPr>
        <w:drawing>
          <wp:inline distT="0" distB="0" distL="0" distR="0" wp14:anchorId="22FEAE14" wp14:editId="2988E080">
            <wp:extent cx="2814762" cy="3104280"/>
            <wp:effectExtent l="0" t="0" r="508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17173" cy="3106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52325" w14:textId="6B073A74" w:rsidR="00623DE9" w:rsidRPr="00166DA3" w:rsidRDefault="00CE2052" w:rsidP="00623DE9">
      <w:pPr>
        <w:pStyle w:val="1"/>
        <w:numPr>
          <w:ilvl w:val="0"/>
          <w:numId w:val="2"/>
        </w:num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远程管理</w:t>
      </w:r>
      <w:r w:rsidR="00623DE9" w:rsidRPr="00166DA3">
        <w:rPr>
          <w:rFonts w:ascii="Times New Roman" w:hAnsi="Times New Roman" w:cs="Times New Roman"/>
        </w:rPr>
        <w:t>功能介绍</w:t>
      </w:r>
    </w:p>
    <w:p w14:paraId="465BD0E4" w14:textId="5382A3D8" w:rsidR="00827B35" w:rsidRPr="00166DA3" w:rsidRDefault="004B75B7" w:rsidP="00F82734">
      <w:pPr>
        <w:jc w:val="center"/>
        <w:rPr>
          <w:rFonts w:ascii="Times New Roman" w:eastAsia="宋体" w:hAnsi="Times New Roman" w:cs="Times New Roman"/>
        </w:rPr>
      </w:pPr>
      <w:r>
        <w:rPr>
          <w:noProof/>
        </w:rPr>
        <w:drawing>
          <wp:inline distT="0" distB="0" distL="0" distR="0" wp14:anchorId="55D476BA" wp14:editId="0B02E4E2">
            <wp:extent cx="5274310" cy="2966799"/>
            <wp:effectExtent l="0" t="0" r="254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D2E02" w14:textId="6F12E720" w:rsidR="00F054C1" w:rsidRPr="00166DA3" w:rsidRDefault="00827B35" w:rsidP="00F054C1">
      <w:pPr>
        <w:ind w:firstLineChars="200" w:firstLine="420"/>
        <w:rPr>
          <w:rFonts w:ascii="Times New Roman" w:eastAsia="宋体" w:hAnsi="Times New Roman" w:cs="Times New Roman"/>
        </w:rPr>
      </w:pPr>
      <w:r w:rsidRPr="00166DA3">
        <w:rPr>
          <w:rFonts w:ascii="Times New Roman" w:eastAsia="宋体" w:hAnsi="Times New Roman" w:cs="Times New Roman"/>
        </w:rPr>
        <w:t>软件首页展示基本</w:t>
      </w:r>
      <w:r w:rsidR="0047046F" w:rsidRPr="00166DA3">
        <w:rPr>
          <w:rFonts w:ascii="Times New Roman" w:eastAsia="宋体" w:hAnsi="Times New Roman" w:cs="Times New Roman"/>
        </w:rPr>
        <w:t>数据和功能按钮。基本信息包括当前运行时间、整机运行时间、</w:t>
      </w:r>
      <w:r w:rsidR="0047046F" w:rsidRPr="00166DA3">
        <w:rPr>
          <w:rFonts w:ascii="Times New Roman" w:eastAsia="宋体" w:hAnsi="Times New Roman" w:cs="Times New Roman"/>
        </w:rPr>
        <w:t>cpu</w:t>
      </w:r>
      <w:r w:rsidR="0047046F" w:rsidRPr="00166DA3">
        <w:rPr>
          <w:rFonts w:ascii="Times New Roman" w:eastAsia="宋体" w:hAnsi="Times New Roman" w:cs="Times New Roman"/>
        </w:rPr>
        <w:t>利用率、内存及硬盘使用情况、设备和网络状态等；功能按钮包括设备信息、故障排除、设备维护</w:t>
      </w:r>
      <w:r w:rsidR="004B75B7">
        <w:rPr>
          <w:rFonts w:ascii="Times New Roman" w:eastAsia="宋体" w:hAnsi="Times New Roman" w:cs="Times New Roman"/>
        </w:rPr>
        <w:t>。</w:t>
      </w:r>
    </w:p>
    <w:p w14:paraId="7C431392" w14:textId="77777777" w:rsidR="00F054C1" w:rsidRPr="00166DA3" w:rsidRDefault="00F054C1" w:rsidP="00F054C1">
      <w:pPr>
        <w:pStyle w:val="a8"/>
        <w:numPr>
          <w:ilvl w:val="0"/>
          <w:numId w:val="5"/>
        </w:numPr>
        <w:ind w:firstLineChars="0"/>
        <w:rPr>
          <w:rFonts w:ascii="Times New Roman" w:eastAsia="宋体" w:hAnsi="Times New Roman" w:cs="Times New Roman"/>
          <w:vanish/>
        </w:rPr>
      </w:pPr>
    </w:p>
    <w:p w14:paraId="67CD1933" w14:textId="77777777" w:rsidR="00F054C1" w:rsidRPr="00166DA3" w:rsidRDefault="00F054C1" w:rsidP="00F054C1">
      <w:pPr>
        <w:pStyle w:val="a8"/>
        <w:numPr>
          <w:ilvl w:val="0"/>
          <w:numId w:val="5"/>
        </w:numPr>
        <w:ind w:firstLineChars="0"/>
        <w:rPr>
          <w:rFonts w:ascii="Times New Roman" w:eastAsia="宋体" w:hAnsi="Times New Roman" w:cs="Times New Roman"/>
          <w:vanish/>
        </w:rPr>
      </w:pPr>
    </w:p>
    <w:p w14:paraId="13AC360D" w14:textId="77777777" w:rsidR="00F054C1" w:rsidRPr="00166DA3" w:rsidRDefault="00F054C1" w:rsidP="00F054C1">
      <w:pPr>
        <w:pStyle w:val="a8"/>
        <w:numPr>
          <w:ilvl w:val="0"/>
          <w:numId w:val="5"/>
        </w:numPr>
        <w:ind w:firstLineChars="0"/>
        <w:rPr>
          <w:rFonts w:ascii="Times New Roman" w:eastAsia="宋体" w:hAnsi="Times New Roman" w:cs="Times New Roman"/>
          <w:vanish/>
        </w:rPr>
      </w:pPr>
    </w:p>
    <w:p w14:paraId="7B251572" w14:textId="77777777" w:rsidR="00F054C1" w:rsidRPr="00166DA3" w:rsidRDefault="00F054C1" w:rsidP="00F054C1">
      <w:pPr>
        <w:pStyle w:val="a8"/>
        <w:numPr>
          <w:ilvl w:val="0"/>
          <w:numId w:val="5"/>
        </w:numPr>
        <w:ind w:firstLineChars="0"/>
        <w:rPr>
          <w:rFonts w:ascii="Times New Roman" w:eastAsia="宋体" w:hAnsi="Times New Roman" w:cs="Times New Roman"/>
          <w:vanish/>
        </w:rPr>
      </w:pPr>
    </w:p>
    <w:p w14:paraId="022F254A" w14:textId="77777777" w:rsidR="004E0538" w:rsidRPr="00166DA3" w:rsidRDefault="004E0538" w:rsidP="004E0538">
      <w:pPr>
        <w:pStyle w:val="a8"/>
        <w:keepNext/>
        <w:keepLines/>
        <w:numPr>
          <w:ilvl w:val="0"/>
          <w:numId w:val="7"/>
        </w:numPr>
        <w:spacing w:before="260" w:after="260" w:line="416" w:lineRule="auto"/>
        <w:ind w:firstLineChars="0"/>
        <w:outlineLvl w:val="1"/>
        <w:rPr>
          <w:rFonts w:ascii="Times New Roman" w:eastAsia="宋体" w:hAnsi="Times New Roman" w:cs="Times New Roman"/>
          <w:b/>
          <w:bCs/>
          <w:vanish/>
          <w:sz w:val="32"/>
          <w:szCs w:val="32"/>
        </w:rPr>
      </w:pPr>
    </w:p>
    <w:p w14:paraId="18BFE4BD" w14:textId="77777777" w:rsidR="004E0538" w:rsidRPr="00166DA3" w:rsidRDefault="004E0538" w:rsidP="004E0538">
      <w:pPr>
        <w:pStyle w:val="a8"/>
        <w:keepNext/>
        <w:keepLines/>
        <w:numPr>
          <w:ilvl w:val="0"/>
          <w:numId w:val="7"/>
        </w:numPr>
        <w:spacing w:before="260" w:after="260" w:line="416" w:lineRule="auto"/>
        <w:ind w:firstLineChars="0"/>
        <w:outlineLvl w:val="1"/>
        <w:rPr>
          <w:rFonts w:ascii="Times New Roman" w:eastAsia="宋体" w:hAnsi="Times New Roman" w:cs="Times New Roman"/>
          <w:b/>
          <w:bCs/>
          <w:vanish/>
          <w:sz w:val="32"/>
          <w:szCs w:val="32"/>
        </w:rPr>
      </w:pPr>
    </w:p>
    <w:p w14:paraId="49FA32EC" w14:textId="77777777" w:rsidR="004E0538" w:rsidRPr="00166DA3" w:rsidRDefault="004E0538" w:rsidP="004E0538">
      <w:pPr>
        <w:pStyle w:val="a8"/>
        <w:keepNext/>
        <w:keepLines/>
        <w:numPr>
          <w:ilvl w:val="0"/>
          <w:numId w:val="7"/>
        </w:numPr>
        <w:spacing w:before="260" w:after="260" w:line="416" w:lineRule="auto"/>
        <w:ind w:firstLineChars="0"/>
        <w:outlineLvl w:val="1"/>
        <w:rPr>
          <w:rFonts w:ascii="Times New Roman" w:eastAsia="宋体" w:hAnsi="Times New Roman" w:cs="Times New Roman"/>
          <w:b/>
          <w:bCs/>
          <w:vanish/>
          <w:sz w:val="32"/>
          <w:szCs w:val="32"/>
        </w:rPr>
      </w:pPr>
    </w:p>
    <w:p w14:paraId="416AD0B3" w14:textId="77777777" w:rsidR="004E0538" w:rsidRPr="00166DA3" w:rsidRDefault="004E0538" w:rsidP="004E0538">
      <w:pPr>
        <w:pStyle w:val="a8"/>
        <w:keepNext/>
        <w:keepLines/>
        <w:numPr>
          <w:ilvl w:val="0"/>
          <w:numId w:val="7"/>
        </w:numPr>
        <w:spacing w:before="260" w:after="260" w:line="416" w:lineRule="auto"/>
        <w:ind w:firstLineChars="0"/>
        <w:outlineLvl w:val="1"/>
        <w:rPr>
          <w:rFonts w:ascii="Times New Roman" w:eastAsia="宋体" w:hAnsi="Times New Roman" w:cs="Times New Roman"/>
          <w:b/>
          <w:bCs/>
          <w:vanish/>
          <w:sz w:val="32"/>
          <w:szCs w:val="32"/>
        </w:rPr>
      </w:pPr>
    </w:p>
    <w:p w14:paraId="034B8ECB" w14:textId="370CC760" w:rsidR="00732E2A" w:rsidRPr="00166DA3" w:rsidRDefault="00732E2A" w:rsidP="004E0538">
      <w:pPr>
        <w:pStyle w:val="2"/>
        <w:numPr>
          <w:ilvl w:val="1"/>
          <w:numId w:val="7"/>
        </w:numPr>
        <w:rPr>
          <w:rFonts w:ascii="Times New Roman" w:eastAsia="宋体" w:hAnsi="Times New Roman"/>
        </w:rPr>
      </w:pPr>
      <w:r w:rsidRPr="00166DA3">
        <w:rPr>
          <w:rFonts w:ascii="Times New Roman" w:eastAsia="宋体" w:hAnsi="Times New Roman"/>
        </w:rPr>
        <w:t>设备信息</w:t>
      </w:r>
    </w:p>
    <w:p w14:paraId="004985C5" w14:textId="3B1D8776" w:rsidR="00732E2A" w:rsidRPr="00166DA3" w:rsidRDefault="004B6D40" w:rsidP="00732E2A">
      <w:pPr>
        <w:pStyle w:val="a8"/>
        <w:ind w:firstLineChars="0" w:firstLine="0"/>
        <w:rPr>
          <w:rFonts w:ascii="Times New Roman" w:eastAsia="宋体" w:hAnsi="Times New Roman" w:cs="Times New Roman"/>
          <w:b/>
          <w:bCs/>
          <w:sz w:val="30"/>
          <w:szCs w:val="30"/>
        </w:rPr>
      </w:pPr>
      <w:r>
        <w:rPr>
          <w:noProof/>
        </w:rPr>
        <w:drawing>
          <wp:inline distT="0" distB="0" distL="0" distR="0" wp14:anchorId="76E28A69" wp14:editId="085BA111">
            <wp:extent cx="5274310" cy="2956422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011C8" w14:textId="3FFE135B" w:rsidR="00033B69" w:rsidRPr="00166DA3" w:rsidRDefault="00033B69" w:rsidP="00033B69">
      <w:pPr>
        <w:ind w:firstLineChars="200" w:firstLine="420"/>
        <w:rPr>
          <w:rFonts w:ascii="Times New Roman" w:eastAsia="宋体" w:hAnsi="Times New Roman" w:cs="Times New Roman"/>
        </w:rPr>
      </w:pPr>
      <w:r w:rsidRPr="00166DA3">
        <w:rPr>
          <w:rFonts w:ascii="Times New Roman" w:eastAsia="宋体" w:hAnsi="Times New Roman" w:cs="Times New Roman"/>
        </w:rPr>
        <w:t>设备信息界面</w:t>
      </w:r>
      <w:r w:rsidR="00C0311F" w:rsidRPr="00166DA3">
        <w:rPr>
          <w:rFonts w:ascii="Times New Roman" w:eastAsia="宋体" w:hAnsi="Times New Roman" w:cs="Times New Roman"/>
        </w:rPr>
        <w:t>展示内容包括</w:t>
      </w:r>
      <w:r w:rsidR="00C0311F" w:rsidRPr="00166DA3">
        <w:rPr>
          <w:rFonts w:ascii="Times New Roman" w:eastAsia="宋体" w:hAnsi="Times New Roman" w:cs="Times New Roman"/>
        </w:rPr>
        <w:t>POS</w:t>
      </w:r>
      <w:r w:rsidR="00C0311F" w:rsidRPr="00166DA3">
        <w:rPr>
          <w:rFonts w:ascii="Times New Roman" w:eastAsia="宋体" w:hAnsi="Times New Roman" w:cs="Times New Roman"/>
        </w:rPr>
        <w:t>概览、处理器、存储、主板、</w:t>
      </w:r>
      <w:r w:rsidR="004B6D40">
        <w:rPr>
          <w:rFonts w:ascii="Times New Roman" w:eastAsia="宋体" w:hAnsi="Times New Roman" w:cs="Times New Roman" w:hint="eastAsia"/>
        </w:rPr>
        <w:t>操作</w:t>
      </w:r>
      <w:r w:rsidR="00C0311F" w:rsidRPr="00166DA3">
        <w:rPr>
          <w:rFonts w:ascii="Times New Roman" w:eastAsia="宋体" w:hAnsi="Times New Roman" w:cs="Times New Roman"/>
        </w:rPr>
        <w:t>系统、</w:t>
      </w:r>
      <w:r w:rsidR="004B6D40">
        <w:rPr>
          <w:rFonts w:ascii="Times New Roman" w:eastAsia="宋体" w:hAnsi="Times New Roman" w:cs="Times New Roman" w:hint="eastAsia"/>
        </w:rPr>
        <w:t>系统</w:t>
      </w:r>
      <w:r w:rsidR="00C0311F" w:rsidRPr="00166DA3">
        <w:rPr>
          <w:rFonts w:ascii="Times New Roman" w:eastAsia="宋体" w:hAnsi="Times New Roman" w:cs="Times New Roman"/>
        </w:rPr>
        <w:t>进程、安装软件及其它信息。</w:t>
      </w:r>
    </w:p>
    <w:p w14:paraId="0C1C82C6" w14:textId="6986B77E" w:rsidR="00F054C1" w:rsidRPr="00166DA3" w:rsidRDefault="00F82734" w:rsidP="004E0538">
      <w:pPr>
        <w:pStyle w:val="2"/>
        <w:numPr>
          <w:ilvl w:val="1"/>
          <w:numId w:val="7"/>
        </w:numPr>
        <w:rPr>
          <w:rFonts w:ascii="Times New Roman" w:eastAsia="宋体" w:hAnsi="Times New Roman"/>
        </w:rPr>
      </w:pPr>
      <w:r w:rsidRPr="00166DA3">
        <w:rPr>
          <w:rFonts w:ascii="Times New Roman" w:eastAsia="宋体" w:hAnsi="Times New Roman"/>
        </w:rPr>
        <w:t>故障排除</w:t>
      </w:r>
    </w:p>
    <w:p w14:paraId="703A5DA6" w14:textId="5D193C16" w:rsidR="00F82734" w:rsidRPr="00166DA3" w:rsidRDefault="00D93862" w:rsidP="00F82734">
      <w:pPr>
        <w:pStyle w:val="a8"/>
        <w:ind w:firstLineChars="0" w:firstLine="0"/>
        <w:rPr>
          <w:rFonts w:ascii="Times New Roman" w:eastAsia="宋体" w:hAnsi="Times New Roman" w:cs="Times New Roman"/>
          <w:b/>
          <w:bCs/>
          <w:sz w:val="30"/>
          <w:szCs w:val="30"/>
        </w:rPr>
      </w:pPr>
      <w:r>
        <w:rPr>
          <w:noProof/>
        </w:rPr>
        <w:drawing>
          <wp:inline distT="0" distB="0" distL="0" distR="0" wp14:anchorId="2C22FCD9" wp14:editId="5397016B">
            <wp:extent cx="5274310" cy="2966799"/>
            <wp:effectExtent l="0" t="0" r="254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F81D5" w14:textId="44014F8F" w:rsidR="00166DA3" w:rsidRDefault="00F82734" w:rsidP="00166DA3">
      <w:pPr>
        <w:ind w:firstLineChars="200" w:firstLine="420"/>
        <w:rPr>
          <w:rFonts w:ascii="Times New Roman" w:eastAsia="宋体" w:hAnsi="Times New Roman" w:cs="Times New Roman"/>
        </w:rPr>
      </w:pPr>
      <w:r w:rsidRPr="00166DA3">
        <w:rPr>
          <w:rFonts w:ascii="Times New Roman" w:eastAsia="宋体" w:hAnsi="Times New Roman" w:cs="Times New Roman"/>
        </w:rPr>
        <w:t>故障排除包括一键检测、全面检测、设备问题、远程协助、文件上传功能。</w:t>
      </w:r>
    </w:p>
    <w:p w14:paraId="493ECE84" w14:textId="14D46364" w:rsidR="004E0538" w:rsidRDefault="00166DA3" w:rsidP="009466BF">
      <w:pPr>
        <w:pStyle w:val="3"/>
        <w:numPr>
          <w:ilvl w:val="2"/>
          <w:numId w:val="7"/>
        </w:numPr>
        <w:spacing w:before="120" w:after="0" w:line="415" w:lineRule="auto"/>
        <w:rPr>
          <w:rFonts w:ascii="宋体" w:eastAsia="宋体" w:hAnsi="宋体"/>
          <w:sz w:val="21"/>
          <w:szCs w:val="21"/>
        </w:rPr>
      </w:pPr>
      <w:r w:rsidRPr="00166DA3">
        <w:rPr>
          <w:rFonts w:ascii="宋体" w:eastAsia="宋体" w:hAnsi="宋体" w:hint="eastAsia"/>
          <w:sz w:val="21"/>
          <w:szCs w:val="21"/>
        </w:rPr>
        <w:t>一键检测</w:t>
      </w:r>
    </w:p>
    <w:p w14:paraId="32F5A754" w14:textId="10DB0DA2" w:rsidR="00166DA3" w:rsidRDefault="00166DA3" w:rsidP="00166DA3">
      <w:pPr>
        <w:jc w:val="center"/>
      </w:pPr>
      <w:r>
        <w:rPr>
          <w:noProof/>
        </w:rPr>
        <w:drawing>
          <wp:inline distT="0" distB="0" distL="0" distR="0" wp14:anchorId="16BC3D33" wp14:editId="076F86A2">
            <wp:extent cx="5274310" cy="296672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6C619" w14:textId="3E5A5D60" w:rsidR="00166DA3" w:rsidRDefault="00166DA3" w:rsidP="00166DA3">
      <w:pPr>
        <w:ind w:firstLineChars="200" w:firstLine="420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点击故障排除首页“一键检测”按钮开始一键检测内容。</w:t>
      </w:r>
      <w:r w:rsidRPr="00166DA3">
        <w:rPr>
          <w:rFonts w:ascii="Times New Roman" w:eastAsia="宋体" w:hAnsi="Times New Roman" w:cs="Times New Roman" w:hint="eastAsia"/>
        </w:rPr>
        <w:t>点击“保存结果”按钮一键检测结果将保存在本地程序根目录</w:t>
      </w:r>
      <w:r w:rsidRPr="00166DA3">
        <w:rPr>
          <w:rFonts w:ascii="Times New Roman" w:eastAsia="宋体" w:hAnsi="Times New Roman" w:cs="Times New Roman"/>
        </w:rPr>
        <w:t>testResult.txt</w:t>
      </w:r>
      <w:r w:rsidRPr="00166DA3">
        <w:rPr>
          <w:rFonts w:ascii="Times New Roman" w:eastAsia="宋体" w:hAnsi="Times New Roman" w:cs="Times New Roman" w:hint="eastAsia"/>
        </w:rPr>
        <w:t>文件中，点击“上传结果”按钮一键检测结果会上传到服务器。</w:t>
      </w:r>
    </w:p>
    <w:p w14:paraId="3B9E92F2" w14:textId="528A307F" w:rsidR="00166DA3" w:rsidRDefault="003B43C0" w:rsidP="009466BF">
      <w:pPr>
        <w:pStyle w:val="3"/>
        <w:numPr>
          <w:ilvl w:val="2"/>
          <w:numId w:val="7"/>
        </w:numPr>
        <w:spacing w:before="120" w:after="0" w:line="415" w:lineRule="auto"/>
        <w:rPr>
          <w:rFonts w:ascii="宋体" w:eastAsia="宋体" w:hAnsi="宋体"/>
          <w:sz w:val="21"/>
          <w:szCs w:val="21"/>
        </w:rPr>
      </w:pPr>
      <w:r w:rsidRPr="003B43C0">
        <w:rPr>
          <w:rFonts w:ascii="宋体" w:eastAsia="宋体" w:hAnsi="宋体" w:hint="eastAsia"/>
          <w:sz w:val="21"/>
          <w:szCs w:val="21"/>
        </w:rPr>
        <w:t>设备问题</w:t>
      </w:r>
    </w:p>
    <w:p w14:paraId="1A735CB1" w14:textId="4F828B24" w:rsidR="003B43C0" w:rsidRPr="003B43C0" w:rsidRDefault="003B43C0" w:rsidP="003B43C0">
      <w:pPr>
        <w:rPr>
          <w:rFonts w:ascii="Times New Roman" w:eastAsia="宋体" w:hAnsi="Times New Roman" w:cs="Times New Roman"/>
        </w:rPr>
      </w:pPr>
      <w:r w:rsidRPr="003B43C0">
        <w:rPr>
          <w:rFonts w:ascii="Times New Roman" w:eastAsia="宋体" w:hAnsi="Times New Roman" w:cs="Times New Roman"/>
          <w:noProof/>
        </w:rPr>
        <w:drawing>
          <wp:inline distT="0" distB="0" distL="0" distR="0" wp14:anchorId="476B6AEF" wp14:editId="73DDA18B">
            <wp:extent cx="5274310" cy="2966720"/>
            <wp:effectExtent l="0" t="0" r="254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0CC4D" w14:textId="2D829275" w:rsidR="003B43C0" w:rsidRDefault="003B43C0" w:rsidP="003B43C0">
      <w:pPr>
        <w:ind w:firstLineChars="200" w:firstLine="420"/>
        <w:rPr>
          <w:rFonts w:ascii="Times New Roman" w:eastAsia="宋体" w:hAnsi="Times New Roman" w:cs="Times New Roman"/>
        </w:rPr>
      </w:pPr>
      <w:r w:rsidRPr="003B43C0">
        <w:rPr>
          <w:rFonts w:ascii="Times New Roman" w:eastAsia="宋体" w:hAnsi="Times New Roman" w:cs="Times New Roman" w:hint="eastAsia"/>
        </w:rPr>
        <w:t>点击故障排除首页“设备问题”按钮进入设备问题界面，选择故障分类，填写故障描述，点选故障等级，点击“故障上报”按钮将本地故障上传至服务器。</w:t>
      </w:r>
    </w:p>
    <w:p w14:paraId="05396049" w14:textId="440E3084" w:rsidR="003B43C0" w:rsidRDefault="003B43C0" w:rsidP="003B43C0">
      <w:pPr>
        <w:rPr>
          <w:rFonts w:ascii="Times New Roman" w:eastAsia="宋体" w:hAnsi="Times New Roman" w:cs="Times New Roman"/>
        </w:rPr>
      </w:pPr>
      <w:r>
        <w:rPr>
          <w:noProof/>
        </w:rPr>
        <w:drawing>
          <wp:inline distT="0" distB="0" distL="0" distR="0" wp14:anchorId="17FD48F2" wp14:editId="2A392A37">
            <wp:extent cx="5274310" cy="2966720"/>
            <wp:effectExtent l="0" t="0" r="254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80161" w14:textId="543340B4" w:rsidR="003B43C0" w:rsidRDefault="003B43C0" w:rsidP="003B43C0">
      <w:pPr>
        <w:ind w:firstLineChars="200" w:firstLine="420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点击“常见问题”按钮展示常见问题列表。</w:t>
      </w:r>
    </w:p>
    <w:p w14:paraId="4D4613FA" w14:textId="4FBBB77A" w:rsidR="003B43C0" w:rsidRDefault="003B43C0" w:rsidP="009466BF">
      <w:pPr>
        <w:pStyle w:val="3"/>
        <w:numPr>
          <w:ilvl w:val="2"/>
          <w:numId w:val="7"/>
        </w:numPr>
        <w:spacing w:before="120" w:after="0" w:line="415" w:lineRule="auto"/>
        <w:rPr>
          <w:rFonts w:ascii="宋体" w:eastAsia="宋体" w:hAnsi="宋体"/>
          <w:sz w:val="21"/>
          <w:szCs w:val="21"/>
        </w:rPr>
      </w:pPr>
      <w:r w:rsidRPr="003B43C0">
        <w:rPr>
          <w:rFonts w:ascii="宋体" w:eastAsia="宋体" w:hAnsi="宋体" w:hint="eastAsia"/>
          <w:sz w:val="21"/>
          <w:szCs w:val="21"/>
        </w:rPr>
        <w:t>远程协助</w:t>
      </w:r>
    </w:p>
    <w:p w14:paraId="6F7A9EA8" w14:textId="16DD64AE" w:rsidR="003B43C0" w:rsidRDefault="003B43C0" w:rsidP="003B43C0">
      <w:r>
        <w:rPr>
          <w:noProof/>
        </w:rPr>
        <w:drawing>
          <wp:inline distT="0" distB="0" distL="0" distR="0" wp14:anchorId="59306B5F" wp14:editId="31DD6E4E">
            <wp:extent cx="5274310" cy="2966720"/>
            <wp:effectExtent l="0" t="0" r="254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C1F7B" w14:textId="28F57EE8" w:rsidR="003B43C0" w:rsidRDefault="003B43C0" w:rsidP="003B43C0">
      <w:pPr>
        <w:ind w:firstLineChars="200" w:firstLine="420"/>
        <w:rPr>
          <w:rFonts w:ascii="Times New Roman" w:eastAsia="宋体" w:hAnsi="Times New Roman" w:cs="Times New Roman"/>
        </w:rPr>
      </w:pPr>
      <w:r w:rsidRPr="003B43C0">
        <w:rPr>
          <w:rFonts w:ascii="Times New Roman" w:eastAsia="宋体" w:hAnsi="Times New Roman" w:cs="Times New Roman" w:hint="eastAsia"/>
        </w:rPr>
        <w:t>点击“开启远程协助”按钮，请求服务器远程协助；点击“取消远程协助”按钮，取消请求服务器远程协助；点击“当前请求数”按钮，显示当前请求服务器远程协助次数。</w:t>
      </w:r>
    </w:p>
    <w:p w14:paraId="6D126085" w14:textId="26ADE87E" w:rsidR="003B43C0" w:rsidRDefault="003B43C0" w:rsidP="009466BF">
      <w:pPr>
        <w:pStyle w:val="3"/>
        <w:numPr>
          <w:ilvl w:val="2"/>
          <w:numId w:val="7"/>
        </w:numPr>
        <w:spacing w:before="120" w:after="0" w:line="415" w:lineRule="auto"/>
        <w:rPr>
          <w:rFonts w:ascii="Times New Roman" w:eastAsia="宋体" w:hAnsi="Times New Roman" w:cs="Times New Roman"/>
          <w:sz w:val="21"/>
          <w:szCs w:val="21"/>
        </w:rPr>
      </w:pPr>
      <w:r w:rsidRPr="003B43C0">
        <w:rPr>
          <w:rFonts w:ascii="Times New Roman" w:eastAsia="宋体" w:hAnsi="Times New Roman" w:cs="Times New Roman" w:hint="eastAsia"/>
          <w:sz w:val="21"/>
          <w:szCs w:val="21"/>
        </w:rPr>
        <w:t>文件上传</w:t>
      </w:r>
    </w:p>
    <w:p w14:paraId="78BCF6CC" w14:textId="264C4DE7" w:rsidR="003B43C0" w:rsidRDefault="003B43C0" w:rsidP="003B43C0">
      <w:r>
        <w:rPr>
          <w:noProof/>
        </w:rPr>
        <w:drawing>
          <wp:inline distT="0" distB="0" distL="0" distR="0" wp14:anchorId="58554F56" wp14:editId="766BE64D">
            <wp:extent cx="5274310" cy="2966720"/>
            <wp:effectExtent l="0" t="0" r="254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6691C" w14:textId="39E9FB4A" w:rsidR="003B43C0" w:rsidRDefault="003B43C0" w:rsidP="003B43C0">
      <w:pPr>
        <w:ind w:firstLineChars="200" w:firstLine="420"/>
        <w:rPr>
          <w:rFonts w:ascii="Times New Roman" w:eastAsia="宋体" w:hAnsi="Times New Roman" w:cs="Times New Roman"/>
        </w:rPr>
      </w:pPr>
      <w:r w:rsidRPr="003B43C0">
        <w:rPr>
          <w:rFonts w:ascii="Times New Roman" w:eastAsia="宋体" w:hAnsi="Times New Roman" w:cs="Times New Roman" w:hint="eastAsia"/>
        </w:rPr>
        <w:t>点击“浏览”按钮选择要上传的文件，可在文件描述框内填写描述内容。点击“上传文件”按钮上传文件。点击“取消上传”按钮取消上传文件。</w:t>
      </w:r>
    </w:p>
    <w:p w14:paraId="605A093E" w14:textId="5F45313B" w:rsidR="003B43C0" w:rsidRDefault="003B43C0" w:rsidP="003B43C0">
      <w:pPr>
        <w:pStyle w:val="2"/>
        <w:numPr>
          <w:ilvl w:val="1"/>
          <w:numId w:val="7"/>
        </w:numPr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设备维护</w:t>
      </w:r>
    </w:p>
    <w:p w14:paraId="7C7E9340" w14:textId="31F3B680" w:rsidR="003B43C0" w:rsidRDefault="00253ADF" w:rsidP="003B43C0">
      <w:pPr>
        <w:jc w:val="center"/>
      </w:pPr>
      <w:r>
        <w:rPr>
          <w:noProof/>
        </w:rPr>
        <w:drawing>
          <wp:inline distT="0" distB="0" distL="0" distR="0" wp14:anchorId="6DAD0E22" wp14:editId="6814B000">
            <wp:extent cx="5274310" cy="2966720"/>
            <wp:effectExtent l="0" t="0" r="254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05A65" w14:textId="1EEAA5E9" w:rsidR="00253ADF" w:rsidRDefault="00253ADF" w:rsidP="00143CEC">
      <w:pPr>
        <w:ind w:firstLineChars="200" w:firstLine="420"/>
        <w:rPr>
          <w:rFonts w:ascii="Times New Roman" w:eastAsia="宋体" w:hAnsi="Times New Roman" w:cs="Times New Roman"/>
        </w:rPr>
      </w:pPr>
      <w:r w:rsidRPr="00143CEC">
        <w:rPr>
          <w:rFonts w:ascii="Times New Roman" w:eastAsia="宋体" w:hAnsi="Times New Roman" w:cs="Times New Roman" w:hint="eastAsia"/>
        </w:rPr>
        <w:t>设备维护界面用于展示和修改配置信息，</w:t>
      </w:r>
      <w:r w:rsidRPr="00143CEC">
        <w:rPr>
          <w:rFonts w:ascii="Times New Roman" w:eastAsia="宋体" w:hAnsi="Times New Roman" w:cs="Times New Roman"/>
        </w:rPr>
        <w:t>包括基础设置和外设设置两部分。</w:t>
      </w:r>
      <w:r w:rsidRPr="00143CEC">
        <w:rPr>
          <w:rFonts w:ascii="Times New Roman" w:eastAsia="宋体" w:hAnsi="Times New Roman" w:cs="Times New Roman" w:hint="eastAsia"/>
        </w:rPr>
        <w:t>基础设置下分服务器信息和组织信息；外设设置包括打印机、钱箱等外设配置。</w:t>
      </w:r>
      <w:r w:rsidR="005C4FFC" w:rsidRPr="00143CEC">
        <w:rPr>
          <w:rFonts w:ascii="Times New Roman" w:eastAsia="宋体" w:hAnsi="Times New Roman" w:cs="Times New Roman" w:hint="eastAsia"/>
        </w:rPr>
        <w:t>修改配置时，填写修改内容并点击“更改”按钮即可。</w:t>
      </w:r>
    </w:p>
    <w:p w14:paraId="2AEBA779" w14:textId="36CB0AEE" w:rsidR="00DB3967" w:rsidRPr="00143CEC" w:rsidRDefault="00DB3967" w:rsidP="00143CEC">
      <w:pPr>
        <w:ind w:firstLineChars="200" w:firstLine="420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注：</w:t>
      </w:r>
    </w:p>
    <w:p w14:paraId="42DBD142" w14:textId="277A6E6A" w:rsidR="005C4FFC" w:rsidRPr="00143CEC" w:rsidRDefault="005C4FFC" w:rsidP="00DB3967">
      <w:pPr>
        <w:numPr>
          <w:ilvl w:val="0"/>
          <w:numId w:val="10"/>
        </w:numPr>
        <w:rPr>
          <w:rFonts w:ascii="Times New Roman" w:eastAsia="宋体" w:hAnsi="Times New Roman" w:cs="Times New Roman"/>
        </w:rPr>
      </w:pPr>
      <w:r w:rsidRPr="00143CEC">
        <w:rPr>
          <w:rFonts w:ascii="Times New Roman" w:eastAsia="宋体" w:hAnsi="Times New Roman" w:cs="Times New Roman" w:hint="eastAsia"/>
        </w:rPr>
        <w:t>灰色框内容仅供展示，不可修改；</w:t>
      </w:r>
    </w:p>
    <w:p w14:paraId="17BF4972" w14:textId="67FE7279" w:rsidR="005C4FFC" w:rsidRPr="00143CEC" w:rsidRDefault="005C4FFC" w:rsidP="00DB3967">
      <w:pPr>
        <w:numPr>
          <w:ilvl w:val="0"/>
          <w:numId w:val="10"/>
        </w:numPr>
        <w:rPr>
          <w:rFonts w:ascii="Times New Roman" w:eastAsia="宋体" w:hAnsi="Times New Roman" w:cs="Times New Roman"/>
        </w:rPr>
      </w:pPr>
      <w:r w:rsidRPr="00143CEC">
        <w:rPr>
          <w:rFonts w:ascii="Times New Roman" w:eastAsia="宋体" w:hAnsi="Times New Roman" w:cs="Times New Roman" w:hint="eastAsia"/>
        </w:rPr>
        <w:t>点击“更改”</w:t>
      </w:r>
      <w:r w:rsidR="00113935" w:rsidRPr="00143CEC">
        <w:rPr>
          <w:rFonts w:ascii="Times New Roman" w:eastAsia="宋体" w:hAnsi="Times New Roman" w:cs="Times New Roman" w:hint="eastAsia"/>
        </w:rPr>
        <w:t>按钮</w:t>
      </w:r>
      <w:r w:rsidRPr="00143CEC">
        <w:rPr>
          <w:rFonts w:ascii="Times New Roman" w:eastAsia="宋体" w:hAnsi="Times New Roman" w:cs="Times New Roman" w:hint="eastAsia"/>
        </w:rPr>
        <w:t>后</w:t>
      </w:r>
      <w:r w:rsidR="00095CA4" w:rsidRPr="00143CEC">
        <w:rPr>
          <w:rFonts w:ascii="Times New Roman" w:eastAsia="宋体" w:hAnsi="Times New Roman" w:cs="Times New Roman" w:hint="eastAsia"/>
        </w:rPr>
        <w:t>配置需</w:t>
      </w:r>
      <w:r w:rsidRPr="00143CEC">
        <w:rPr>
          <w:rFonts w:ascii="Times New Roman" w:eastAsia="宋体" w:hAnsi="Times New Roman" w:cs="Times New Roman" w:hint="eastAsia"/>
        </w:rPr>
        <w:t>重启程序才可生效。</w:t>
      </w:r>
    </w:p>
    <w:p w14:paraId="695747EE" w14:textId="2BB050FF" w:rsidR="001B2284" w:rsidRDefault="00731DE0" w:rsidP="001B2284">
      <w:pPr>
        <w:pStyle w:val="1"/>
        <w:numPr>
          <w:ilvl w:val="0"/>
          <w:numId w:val="2"/>
        </w:num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广告使用方式介绍</w:t>
      </w:r>
    </w:p>
    <w:p w14:paraId="3A98D922" w14:textId="06B5BADD" w:rsidR="005A371C" w:rsidRPr="005A371C" w:rsidRDefault="002F29A9" w:rsidP="005A371C">
      <w:pPr>
        <w:pStyle w:val="2"/>
        <w:numPr>
          <w:ilvl w:val="0"/>
          <w:numId w:val="19"/>
        </w:numPr>
        <w:adjustRightInd w:val="0"/>
        <w:spacing w:line="415" w:lineRule="auto"/>
        <w:rPr>
          <w:rFonts w:ascii="Times New Roman" w:eastAsia="宋体" w:hAnsi="Times New Roman"/>
        </w:rPr>
      </w:pPr>
      <w:r w:rsidRPr="005A371C">
        <w:rPr>
          <w:rFonts w:ascii="Times New Roman" w:eastAsia="宋体" w:hAnsi="Times New Roman"/>
        </w:rPr>
        <w:t>配置广告</w:t>
      </w:r>
    </w:p>
    <w:p w14:paraId="301CA3E6" w14:textId="6DBB76C1" w:rsidR="001B2284" w:rsidRDefault="001B2284" w:rsidP="001B2284">
      <w:pPr>
        <w:pStyle w:val="a8"/>
        <w:ind w:left="420" w:firstLineChars="0" w:firstLine="0"/>
      </w:pPr>
      <w:r>
        <w:rPr>
          <w:rFonts w:hint="eastAsia"/>
        </w:rPr>
        <w:t>打开程序根目录下Config.ini配置文件</w:t>
      </w:r>
    </w:p>
    <w:p w14:paraId="20F6CE9F" w14:textId="06EE3F49" w:rsidR="001B2284" w:rsidRDefault="001B2284" w:rsidP="008B17CB">
      <w:pPr>
        <w:pStyle w:val="a8"/>
        <w:ind w:firstLineChars="0" w:firstLine="0"/>
        <w:jc w:val="center"/>
      </w:pPr>
      <w:r>
        <w:rPr>
          <w:noProof/>
        </w:rPr>
        <w:drawing>
          <wp:inline distT="0" distB="0" distL="0" distR="0" wp14:anchorId="7CFE8066" wp14:editId="4A90CD31">
            <wp:extent cx="4019550" cy="22193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F3B64" w14:textId="063A1F90" w:rsidR="00B371E1" w:rsidRDefault="00B371E1" w:rsidP="00B371E1">
      <w:pPr>
        <w:ind w:firstLineChars="200" w:firstLine="420"/>
        <w:rPr>
          <w:rFonts w:ascii="Times New Roman" w:eastAsia="宋体" w:hAnsi="Times New Roman" w:cs="Times New Roman"/>
        </w:rPr>
      </w:pPr>
      <w:r w:rsidRPr="00B371E1">
        <w:rPr>
          <w:rFonts w:ascii="Times New Roman" w:eastAsia="宋体" w:hAnsi="Times New Roman" w:cs="Times New Roman" w:hint="eastAsia"/>
        </w:rPr>
        <w:t>具体如下</w:t>
      </w:r>
      <w:r w:rsidRPr="00B371E1">
        <w:rPr>
          <w:rFonts w:ascii="Times New Roman" w:eastAsia="宋体" w:hAnsi="Times New Roman" w:cs="Times New Roman" w:hint="eastAsia"/>
        </w:rPr>
        <w:t>:</w:t>
      </w:r>
    </w:p>
    <w:p w14:paraId="6BB05D57" w14:textId="67F9B7E8" w:rsidR="00B371E1" w:rsidRDefault="00B371E1" w:rsidP="00B371E1">
      <w:pPr>
        <w:ind w:firstLineChars="200" w:firstLine="420"/>
        <w:jc w:val="center"/>
        <w:rPr>
          <w:rFonts w:ascii="Times New Roman" w:eastAsia="宋体" w:hAnsi="Times New Roman" w:cs="Times New Roman"/>
        </w:rPr>
      </w:pPr>
      <w:r>
        <w:rPr>
          <w:noProof/>
        </w:rPr>
        <w:drawing>
          <wp:inline distT="0" distB="0" distL="0" distR="0" wp14:anchorId="72112F4C" wp14:editId="185065A8">
            <wp:extent cx="2809875" cy="34385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898D9" w14:textId="024D7B49" w:rsidR="00B371E1" w:rsidRPr="00B371E1" w:rsidRDefault="00B371E1" w:rsidP="00B371E1">
      <w:pPr>
        <w:ind w:firstLineChars="200" w:firstLine="420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其中</w:t>
      </w:r>
      <w:r>
        <w:rPr>
          <w:rFonts w:ascii="Times New Roman" w:eastAsia="宋体" w:hAnsi="Times New Roman" w:cs="Times New Roman" w:hint="eastAsia"/>
        </w:rPr>
        <w:t>[HiAd]</w:t>
      </w:r>
      <w:r>
        <w:rPr>
          <w:rFonts w:ascii="Times New Roman" w:eastAsia="宋体" w:hAnsi="Times New Roman" w:cs="Times New Roman" w:hint="eastAsia"/>
        </w:rPr>
        <w:t>为广告配置选项：</w:t>
      </w:r>
    </w:p>
    <w:p w14:paraId="0C24F03B" w14:textId="55ABAC69" w:rsidR="008B17CB" w:rsidRPr="008B17CB" w:rsidRDefault="008B17CB" w:rsidP="008B17CB">
      <w:pPr>
        <w:ind w:firstLineChars="200" w:firstLine="420"/>
        <w:rPr>
          <w:rFonts w:ascii="Times New Roman" w:eastAsia="宋体" w:hAnsi="Times New Roman" w:cs="Times New Roman"/>
        </w:rPr>
      </w:pPr>
      <w:r w:rsidRPr="008B17CB">
        <w:rPr>
          <w:rFonts w:ascii="Times New Roman" w:eastAsia="宋体" w:hAnsi="Times New Roman" w:cs="Times New Roman" w:hint="eastAsia"/>
        </w:rPr>
        <w:t>如需设置广告软件开机自启，需要设置</w:t>
      </w:r>
      <w:r w:rsidRPr="008B17CB">
        <w:rPr>
          <w:rFonts w:ascii="Times New Roman" w:eastAsia="宋体" w:hAnsi="Times New Roman" w:cs="Times New Roman" w:hint="eastAsia"/>
        </w:rPr>
        <w:t>IsAutoStart=1</w:t>
      </w:r>
      <w:r w:rsidRPr="008B17CB">
        <w:rPr>
          <w:rFonts w:ascii="Times New Roman" w:eastAsia="宋体" w:hAnsi="Times New Roman" w:cs="Times New Roman" w:hint="eastAsia"/>
        </w:rPr>
        <w:t>，修改完成后保存</w:t>
      </w:r>
      <w:r w:rsidR="00733C9C">
        <w:rPr>
          <w:rFonts w:ascii="Times New Roman" w:eastAsia="宋体" w:hAnsi="Times New Roman" w:cs="Times New Roman" w:hint="eastAsia"/>
        </w:rPr>
        <w:t>，</w:t>
      </w:r>
      <w:r w:rsidRPr="008B17CB">
        <w:rPr>
          <w:rFonts w:ascii="Times New Roman" w:eastAsia="宋体" w:hAnsi="Times New Roman" w:cs="Times New Roman" w:hint="eastAsia"/>
        </w:rPr>
        <w:t>重启</w:t>
      </w:r>
      <w:r w:rsidRPr="008B17CB">
        <w:rPr>
          <w:rFonts w:ascii="Times New Roman" w:eastAsia="宋体" w:hAnsi="Times New Roman" w:cs="Times New Roman" w:hint="eastAsia"/>
        </w:rPr>
        <w:t>HiAdPlayer.exe</w:t>
      </w:r>
      <w:r w:rsidRPr="008B17CB">
        <w:rPr>
          <w:rFonts w:ascii="Times New Roman" w:eastAsia="宋体" w:hAnsi="Times New Roman" w:cs="Times New Roman" w:hint="eastAsia"/>
        </w:rPr>
        <w:t>即可完成开机自启设置。</w:t>
      </w:r>
    </w:p>
    <w:p w14:paraId="2689600A" w14:textId="0AA0E66E" w:rsidR="008B17CB" w:rsidRDefault="008B17CB" w:rsidP="008B17CB">
      <w:pPr>
        <w:ind w:firstLineChars="200" w:firstLine="420"/>
        <w:rPr>
          <w:rFonts w:ascii="Times New Roman" w:eastAsia="宋体" w:hAnsi="Times New Roman" w:cs="Times New Roman"/>
        </w:rPr>
      </w:pPr>
      <w:r w:rsidRPr="008B17CB">
        <w:rPr>
          <w:rFonts w:ascii="Times New Roman" w:eastAsia="宋体" w:hAnsi="Times New Roman" w:cs="Times New Roman" w:hint="eastAsia"/>
        </w:rPr>
        <w:t>如需设置离线版广告软件</w:t>
      </w:r>
      <w:r>
        <w:rPr>
          <w:rFonts w:ascii="Times New Roman" w:eastAsia="宋体" w:hAnsi="Times New Roman" w:cs="Times New Roman" w:hint="eastAsia"/>
        </w:rPr>
        <w:t>，需要设置</w:t>
      </w:r>
      <w:r>
        <w:rPr>
          <w:rFonts w:ascii="Times New Roman" w:eastAsia="宋体" w:hAnsi="Times New Roman" w:cs="Times New Roman" w:hint="eastAsia"/>
        </w:rPr>
        <w:t>IsLocal=1</w:t>
      </w:r>
      <w:r>
        <w:rPr>
          <w:rFonts w:ascii="Times New Roman" w:eastAsia="宋体" w:hAnsi="Times New Roman" w:cs="Times New Roman" w:hint="eastAsia"/>
        </w:rPr>
        <w:t>，</w:t>
      </w:r>
      <w:r w:rsidRPr="008B17CB">
        <w:rPr>
          <w:rFonts w:ascii="Times New Roman" w:eastAsia="宋体" w:hAnsi="Times New Roman" w:cs="Times New Roman" w:hint="eastAsia"/>
        </w:rPr>
        <w:t>修改完成后保存</w:t>
      </w:r>
      <w:r w:rsidR="00587CF2">
        <w:rPr>
          <w:rFonts w:ascii="Times New Roman" w:eastAsia="宋体" w:hAnsi="Times New Roman" w:cs="Times New Roman" w:hint="eastAsia"/>
        </w:rPr>
        <w:t>，</w:t>
      </w:r>
      <w:r w:rsidRPr="008B17CB">
        <w:rPr>
          <w:rFonts w:ascii="Times New Roman" w:eastAsia="宋体" w:hAnsi="Times New Roman" w:cs="Times New Roman" w:hint="eastAsia"/>
        </w:rPr>
        <w:t>重启</w:t>
      </w:r>
      <w:r w:rsidRPr="008B17CB">
        <w:rPr>
          <w:rFonts w:ascii="Times New Roman" w:eastAsia="宋体" w:hAnsi="Times New Roman" w:cs="Times New Roman" w:hint="eastAsia"/>
        </w:rPr>
        <w:t>HiAdPlayer.exe</w:t>
      </w:r>
      <w:r w:rsidRPr="008B17CB">
        <w:rPr>
          <w:rFonts w:ascii="Times New Roman" w:eastAsia="宋体" w:hAnsi="Times New Roman" w:cs="Times New Roman" w:hint="eastAsia"/>
        </w:rPr>
        <w:t>即可完成</w:t>
      </w:r>
      <w:r w:rsidR="000777CA">
        <w:rPr>
          <w:rFonts w:ascii="Times New Roman" w:eastAsia="宋体" w:hAnsi="Times New Roman" w:cs="Times New Roman" w:hint="eastAsia"/>
        </w:rPr>
        <w:t>离线版</w:t>
      </w:r>
      <w:r w:rsidRPr="008B17CB">
        <w:rPr>
          <w:rFonts w:ascii="Times New Roman" w:eastAsia="宋体" w:hAnsi="Times New Roman" w:cs="Times New Roman" w:hint="eastAsia"/>
        </w:rPr>
        <w:t>设置</w:t>
      </w:r>
      <w:r>
        <w:rPr>
          <w:rFonts w:ascii="Times New Roman" w:eastAsia="宋体" w:hAnsi="Times New Roman" w:cs="Times New Roman" w:hint="eastAsia"/>
        </w:rPr>
        <w:t>。</w:t>
      </w:r>
    </w:p>
    <w:p w14:paraId="3570688A" w14:textId="14330AD3" w:rsidR="00B371E1" w:rsidRDefault="00B371E1" w:rsidP="00B371E1">
      <w:pPr>
        <w:ind w:firstLineChars="200" w:firstLine="420"/>
        <w:rPr>
          <w:rFonts w:ascii="Times New Roman" w:eastAsia="宋体" w:hAnsi="Times New Roman" w:cs="Times New Roman"/>
        </w:rPr>
      </w:pPr>
      <w:r w:rsidRPr="008B17CB">
        <w:rPr>
          <w:rFonts w:ascii="Times New Roman" w:eastAsia="宋体" w:hAnsi="Times New Roman" w:cs="Times New Roman" w:hint="eastAsia"/>
        </w:rPr>
        <w:t>如需设置广告软件</w:t>
      </w:r>
      <w:r>
        <w:rPr>
          <w:rFonts w:ascii="Times New Roman" w:eastAsia="宋体" w:hAnsi="Times New Roman" w:cs="Times New Roman" w:hint="eastAsia"/>
        </w:rPr>
        <w:t>显示屏，</w:t>
      </w:r>
      <w:r w:rsidRPr="008B17CB">
        <w:rPr>
          <w:rFonts w:ascii="Times New Roman" w:eastAsia="宋体" w:hAnsi="Times New Roman" w:cs="Times New Roman" w:hint="eastAsia"/>
        </w:rPr>
        <w:t>设置</w:t>
      </w:r>
      <w:r>
        <w:rPr>
          <w:rFonts w:ascii="Times New Roman" w:eastAsia="宋体" w:hAnsi="Times New Roman" w:cs="Times New Roman" w:hint="eastAsia"/>
        </w:rPr>
        <w:t>Screen</w:t>
      </w:r>
      <w:r w:rsidR="00B5423F">
        <w:rPr>
          <w:rFonts w:ascii="Times New Roman" w:eastAsia="宋体" w:hAnsi="Times New Roman" w:cs="Times New Roman" w:hint="eastAsia"/>
        </w:rPr>
        <w:t>（适用于</w:t>
      </w:r>
      <w:r w:rsidR="00B5423F">
        <w:rPr>
          <w:rFonts w:ascii="Times New Roman" w:eastAsia="宋体" w:hAnsi="Times New Roman" w:cs="Times New Roman" w:hint="eastAsia"/>
        </w:rPr>
        <w:t>exe</w:t>
      </w:r>
      <w:r w:rsidR="00B5423F">
        <w:rPr>
          <w:rFonts w:ascii="Times New Roman" w:eastAsia="宋体" w:hAnsi="Times New Roman" w:cs="Times New Roman" w:hint="eastAsia"/>
        </w:rPr>
        <w:t>版）</w:t>
      </w:r>
      <w:r w:rsidRPr="008B17CB">
        <w:rPr>
          <w:rFonts w:ascii="Times New Roman" w:eastAsia="宋体" w:hAnsi="Times New Roman" w:cs="Times New Roman" w:hint="eastAsia"/>
        </w:rPr>
        <w:t>，修改完成后保存</w:t>
      </w:r>
      <w:r>
        <w:rPr>
          <w:rFonts w:ascii="Times New Roman" w:eastAsia="宋体" w:hAnsi="Times New Roman" w:cs="Times New Roman" w:hint="eastAsia"/>
        </w:rPr>
        <w:t>，</w:t>
      </w:r>
      <w:r w:rsidRPr="008B17CB">
        <w:rPr>
          <w:rFonts w:ascii="Times New Roman" w:eastAsia="宋体" w:hAnsi="Times New Roman" w:cs="Times New Roman" w:hint="eastAsia"/>
        </w:rPr>
        <w:t>重启</w:t>
      </w:r>
      <w:r w:rsidRPr="008B17CB">
        <w:rPr>
          <w:rFonts w:ascii="Times New Roman" w:eastAsia="宋体" w:hAnsi="Times New Roman" w:cs="Times New Roman" w:hint="eastAsia"/>
        </w:rPr>
        <w:t>HiAdPlayer.exe</w:t>
      </w:r>
      <w:r w:rsidRPr="008B17CB">
        <w:rPr>
          <w:rFonts w:ascii="Times New Roman" w:eastAsia="宋体" w:hAnsi="Times New Roman" w:cs="Times New Roman" w:hint="eastAsia"/>
        </w:rPr>
        <w:t>即可</w:t>
      </w:r>
      <w:r>
        <w:rPr>
          <w:rFonts w:ascii="Times New Roman" w:eastAsia="宋体" w:hAnsi="Times New Roman" w:cs="Times New Roman" w:hint="eastAsia"/>
        </w:rPr>
        <w:t>。</w:t>
      </w:r>
    </w:p>
    <w:p w14:paraId="2E3FEDC6" w14:textId="77777777" w:rsidR="00144A88" w:rsidRDefault="00B5423F" w:rsidP="00144A88">
      <w:pPr>
        <w:ind w:firstLineChars="200" w:firstLine="420"/>
        <w:rPr>
          <w:rFonts w:ascii="Times New Roman" w:eastAsia="宋体" w:hAnsi="Times New Roman" w:cs="Times New Roman"/>
        </w:rPr>
      </w:pPr>
      <w:r w:rsidRPr="008B17CB">
        <w:rPr>
          <w:rFonts w:ascii="Times New Roman" w:eastAsia="宋体" w:hAnsi="Times New Roman" w:cs="Times New Roman" w:hint="eastAsia"/>
        </w:rPr>
        <w:t>如需设置广告软件</w:t>
      </w:r>
      <w:r>
        <w:rPr>
          <w:rFonts w:ascii="Times New Roman" w:eastAsia="宋体" w:hAnsi="Times New Roman" w:cs="Times New Roman" w:hint="eastAsia"/>
        </w:rPr>
        <w:t>左下角图片显示与否，</w:t>
      </w:r>
      <w:r w:rsidRPr="008B17CB">
        <w:rPr>
          <w:rFonts w:ascii="Times New Roman" w:eastAsia="宋体" w:hAnsi="Times New Roman" w:cs="Times New Roman" w:hint="eastAsia"/>
        </w:rPr>
        <w:t>设置</w:t>
      </w:r>
      <w:r>
        <w:rPr>
          <w:rFonts w:ascii="Times New Roman" w:eastAsia="宋体" w:hAnsi="Times New Roman" w:cs="Times New Roman" w:hint="eastAsia"/>
        </w:rPr>
        <w:t>showPicture</w:t>
      </w:r>
      <w:r>
        <w:rPr>
          <w:rFonts w:ascii="Times New Roman" w:eastAsia="宋体" w:hAnsi="Times New Roman" w:cs="Times New Roman" w:hint="eastAsia"/>
        </w:rPr>
        <w:t>（适用于</w:t>
      </w:r>
      <w:r>
        <w:rPr>
          <w:rFonts w:ascii="Times New Roman" w:eastAsia="宋体" w:hAnsi="Times New Roman" w:cs="Times New Roman" w:hint="eastAsia"/>
        </w:rPr>
        <w:t>dll</w:t>
      </w:r>
      <w:r>
        <w:rPr>
          <w:rFonts w:ascii="Times New Roman" w:eastAsia="宋体" w:hAnsi="Times New Roman" w:cs="Times New Roman" w:hint="eastAsia"/>
        </w:rPr>
        <w:t>版）</w:t>
      </w:r>
      <w:r w:rsidRPr="008B17CB">
        <w:rPr>
          <w:rFonts w:ascii="Times New Roman" w:eastAsia="宋体" w:hAnsi="Times New Roman" w:cs="Times New Roman" w:hint="eastAsia"/>
        </w:rPr>
        <w:t>，修改完成后保存</w:t>
      </w:r>
      <w:r>
        <w:rPr>
          <w:rFonts w:ascii="Times New Roman" w:eastAsia="宋体" w:hAnsi="Times New Roman" w:cs="Times New Roman" w:hint="eastAsia"/>
        </w:rPr>
        <w:t>，</w:t>
      </w:r>
      <w:r w:rsidRPr="008B17CB">
        <w:rPr>
          <w:rFonts w:ascii="Times New Roman" w:eastAsia="宋体" w:hAnsi="Times New Roman" w:cs="Times New Roman" w:hint="eastAsia"/>
        </w:rPr>
        <w:t>重启</w:t>
      </w:r>
      <w:r>
        <w:rPr>
          <w:rFonts w:ascii="Times New Roman" w:eastAsia="宋体" w:hAnsi="Times New Roman" w:cs="Times New Roman" w:hint="eastAsia"/>
        </w:rPr>
        <w:t>软件</w:t>
      </w:r>
      <w:r w:rsidRPr="008B17CB">
        <w:rPr>
          <w:rFonts w:ascii="Times New Roman" w:eastAsia="宋体" w:hAnsi="Times New Roman" w:cs="Times New Roman" w:hint="eastAsia"/>
        </w:rPr>
        <w:t>即可</w:t>
      </w:r>
      <w:r>
        <w:rPr>
          <w:rFonts w:ascii="Times New Roman" w:eastAsia="宋体" w:hAnsi="Times New Roman" w:cs="Times New Roman" w:hint="eastAsia"/>
        </w:rPr>
        <w:t>。</w:t>
      </w:r>
    </w:p>
    <w:p w14:paraId="69B8E3ED" w14:textId="59B7A9C4" w:rsidR="00736726" w:rsidRDefault="00736726" w:rsidP="00144A88">
      <w:pPr>
        <w:ind w:firstLineChars="200" w:firstLine="420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左下角显示图片应放于执行路径下的</w:t>
      </w:r>
      <w:r>
        <w:rPr>
          <w:rFonts w:ascii="Times New Roman" w:eastAsia="宋体" w:hAnsi="Times New Roman" w:cs="Times New Roman" w:hint="eastAsia"/>
        </w:rPr>
        <w:t>adPicture</w:t>
      </w:r>
      <w:r>
        <w:rPr>
          <w:rFonts w:ascii="Times New Roman" w:eastAsia="宋体" w:hAnsi="Times New Roman" w:cs="Times New Roman" w:hint="eastAsia"/>
        </w:rPr>
        <w:t>文件夹下，并命名为</w:t>
      </w:r>
      <w:r>
        <w:rPr>
          <w:rFonts w:ascii="Times New Roman" w:eastAsia="宋体" w:hAnsi="Times New Roman" w:cs="Times New Roman" w:hint="eastAsia"/>
        </w:rPr>
        <w:t>test.png</w:t>
      </w:r>
      <w:r>
        <w:rPr>
          <w:rFonts w:ascii="Times New Roman" w:eastAsia="宋体" w:hAnsi="Times New Roman" w:cs="Times New Roman" w:hint="eastAsia"/>
        </w:rPr>
        <w:t>。</w:t>
      </w:r>
    </w:p>
    <w:p w14:paraId="331C899D" w14:textId="6300CF3C" w:rsidR="00144A88" w:rsidRPr="006F482C" w:rsidRDefault="00144A88" w:rsidP="00144A88">
      <w:pPr>
        <w:ind w:firstLineChars="200" w:firstLine="420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注：在广告</w:t>
      </w:r>
      <w:r>
        <w:rPr>
          <w:rFonts w:ascii="Times New Roman" w:eastAsia="宋体" w:hAnsi="Times New Roman" w:cs="Times New Roman" w:hint="eastAsia"/>
        </w:rPr>
        <w:t>dll</w:t>
      </w:r>
      <w:r>
        <w:rPr>
          <w:rFonts w:ascii="Times New Roman" w:eastAsia="宋体" w:hAnsi="Times New Roman" w:cs="Times New Roman" w:hint="eastAsia"/>
        </w:rPr>
        <w:t>版中，分为两种显示方式：①显示左下角的图片，广告资源应适合屏幕分辨率，当弹出商品列表界面时，会等比缩小为原来的</w:t>
      </w:r>
      <w:r>
        <w:rPr>
          <w:rFonts w:ascii="Times New Roman" w:eastAsia="宋体" w:hAnsi="Times New Roman" w:cs="Times New Roman" w:hint="eastAsia"/>
        </w:rPr>
        <w:t>3/4</w:t>
      </w:r>
      <w:r>
        <w:rPr>
          <w:rFonts w:ascii="Times New Roman" w:eastAsia="宋体" w:hAnsi="Times New Roman" w:cs="Times New Roman" w:hint="eastAsia"/>
        </w:rPr>
        <w:t>，不影响广告显示；②不显示左下角图片时，当弹出商品列表界面时，会将屏幕左侧</w:t>
      </w:r>
      <w:r>
        <w:rPr>
          <w:rFonts w:ascii="Times New Roman" w:eastAsia="宋体" w:hAnsi="Times New Roman" w:cs="Times New Roman" w:hint="eastAsia"/>
        </w:rPr>
        <w:t>3/4</w:t>
      </w:r>
      <w:r>
        <w:rPr>
          <w:rFonts w:ascii="Times New Roman" w:eastAsia="宋体" w:hAnsi="Times New Roman" w:cs="Times New Roman" w:hint="eastAsia"/>
        </w:rPr>
        <w:t>显示广告资源，屏幕右侧</w:t>
      </w:r>
      <w:r>
        <w:rPr>
          <w:rFonts w:ascii="Times New Roman" w:eastAsia="宋体" w:hAnsi="Times New Roman" w:cs="Times New Roman" w:hint="eastAsia"/>
        </w:rPr>
        <w:t>1/4</w:t>
      </w:r>
      <w:r>
        <w:rPr>
          <w:rFonts w:ascii="Times New Roman" w:eastAsia="宋体" w:hAnsi="Times New Roman" w:cs="Times New Roman" w:hint="eastAsia"/>
        </w:rPr>
        <w:t>显示商品列表。</w:t>
      </w:r>
    </w:p>
    <w:p w14:paraId="506D918F" w14:textId="27DF2A65" w:rsidR="001B2284" w:rsidRPr="00144A88" w:rsidRDefault="001B2284" w:rsidP="002951DC">
      <w:pPr>
        <w:ind w:firstLineChars="200" w:firstLine="420"/>
        <w:rPr>
          <w:rFonts w:ascii="Times New Roman" w:eastAsia="宋体" w:hAnsi="Times New Roman" w:cs="Times New Roman"/>
        </w:rPr>
      </w:pPr>
    </w:p>
    <w:p w14:paraId="017AF97C" w14:textId="39903F3B" w:rsidR="00C22658" w:rsidRPr="006F482C" w:rsidRDefault="00C22658" w:rsidP="005A371C">
      <w:pPr>
        <w:pStyle w:val="2"/>
        <w:numPr>
          <w:ilvl w:val="0"/>
          <w:numId w:val="19"/>
        </w:numPr>
        <w:adjustRightInd w:val="0"/>
        <w:spacing w:line="415" w:lineRule="auto"/>
        <w:rPr>
          <w:rFonts w:ascii="Times New Roman" w:eastAsia="宋体" w:hAnsi="Times New Roman"/>
        </w:rPr>
      </w:pPr>
      <w:r w:rsidRPr="006F482C">
        <w:rPr>
          <w:rFonts w:ascii="Times New Roman" w:eastAsia="宋体" w:hAnsi="Times New Roman" w:hint="eastAsia"/>
        </w:rPr>
        <w:t>广告</w:t>
      </w:r>
      <w:r w:rsidR="0061699C">
        <w:rPr>
          <w:rFonts w:ascii="Times New Roman" w:eastAsia="宋体" w:hAnsi="Times New Roman" w:hint="eastAsia"/>
        </w:rPr>
        <w:t>版本</w:t>
      </w:r>
      <w:r w:rsidR="000777CA">
        <w:rPr>
          <w:rFonts w:ascii="Times New Roman" w:eastAsia="宋体" w:hAnsi="Times New Roman" w:hint="eastAsia"/>
        </w:rPr>
        <w:t>介绍</w:t>
      </w:r>
    </w:p>
    <w:p w14:paraId="6101457D" w14:textId="705BE195" w:rsidR="00C22658" w:rsidRPr="005A371C" w:rsidRDefault="00C22658" w:rsidP="005A371C">
      <w:pPr>
        <w:pStyle w:val="a8"/>
        <w:numPr>
          <w:ilvl w:val="0"/>
          <w:numId w:val="21"/>
        </w:numPr>
        <w:ind w:left="420" w:hangingChars="200"/>
        <w:rPr>
          <w:rFonts w:ascii="Times New Roman" w:eastAsia="宋体" w:hAnsi="Times New Roman" w:cs="Times New Roman"/>
        </w:rPr>
      </w:pPr>
      <w:r w:rsidRPr="005A371C">
        <w:rPr>
          <w:rFonts w:ascii="Times New Roman" w:eastAsia="宋体" w:hAnsi="Times New Roman" w:cs="Times New Roman" w:hint="eastAsia"/>
        </w:rPr>
        <w:t>离线版广告：离线版即无需联网</w:t>
      </w:r>
      <w:r w:rsidR="00F64335">
        <w:rPr>
          <w:rFonts w:ascii="Times New Roman" w:eastAsia="宋体" w:hAnsi="Times New Roman" w:cs="Times New Roman" w:hint="eastAsia"/>
        </w:rPr>
        <w:t>环境</w:t>
      </w:r>
      <w:r w:rsidRPr="005A371C">
        <w:rPr>
          <w:rFonts w:ascii="Times New Roman" w:eastAsia="宋体" w:hAnsi="Times New Roman" w:cs="Times New Roman" w:hint="eastAsia"/>
        </w:rPr>
        <w:t>，仅轮播程序根目录下</w:t>
      </w:r>
      <w:r w:rsidRPr="005A371C">
        <w:rPr>
          <w:rFonts w:ascii="Times New Roman" w:eastAsia="宋体" w:hAnsi="Times New Roman" w:cs="Times New Roman" w:hint="eastAsia"/>
        </w:rPr>
        <w:t>ad</w:t>
      </w:r>
      <w:r w:rsidRPr="005A371C">
        <w:rPr>
          <w:rFonts w:ascii="Times New Roman" w:eastAsia="宋体" w:hAnsi="Times New Roman" w:cs="Times New Roman" w:hint="eastAsia"/>
        </w:rPr>
        <w:t>文件夹下的广告资源</w:t>
      </w:r>
      <w:r w:rsidR="00F500F1">
        <w:rPr>
          <w:rFonts w:ascii="Times New Roman" w:eastAsia="宋体" w:hAnsi="Times New Roman" w:cs="Times New Roman" w:hint="eastAsia"/>
        </w:rPr>
        <w:t>。</w:t>
      </w:r>
    </w:p>
    <w:p w14:paraId="139655BE" w14:textId="665774A0" w:rsidR="00C22658" w:rsidRDefault="00C22658" w:rsidP="005A371C">
      <w:pPr>
        <w:pStyle w:val="a8"/>
        <w:numPr>
          <w:ilvl w:val="0"/>
          <w:numId w:val="21"/>
        </w:numPr>
        <w:ind w:left="420" w:hangingChars="200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在线版广告：</w:t>
      </w:r>
      <w:r w:rsidR="00A734D6">
        <w:rPr>
          <w:rFonts w:ascii="Times New Roman" w:eastAsia="宋体" w:hAnsi="Times New Roman" w:cs="Times New Roman" w:hint="eastAsia"/>
        </w:rPr>
        <w:t>需要</w:t>
      </w:r>
      <w:r w:rsidR="00F64335" w:rsidRPr="005A371C">
        <w:rPr>
          <w:rFonts w:ascii="Times New Roman" w:eastAsia="宋体" w:hAnsi="Times New Roman" w:cs="Times New Roman" w:hint="eastAsia"/>
        </w:rPr>
        <w:t>联</w:t>
      </w:r>
      <w:r>
        <w:rPr>
          <w:rFonts w:ascii="Times New Roman" w:eastAsia="宋体" w:hAnsi="Times New Roman" w:cs="Times New Roman" w:hint="eastAsia"/>
        </w:rPr>
        <w:t>网环境，可在广告前端网页配置下发广告资源及播放规则</w:t>
      </w:r>
      <w:r w:rsidR="00ED1F14">
        <w:rPr>
          <w:rFonts w:ascii="Times New Roman" w:eastAsia="宋体" w:hAnsi="Times New Roman" w:cs="Times New Roman" w:hint="eastAsia"/>
        </w:rPr>
        <w:t>，客户端广告收到后按</w:t>
      </w:r>
      <w:r>
        <w:rPr>
          <w:rFonts w:ascii="Times New Roman" w:eastAsia="宋体" w:hAnsi="Times New Roman" w:cs="Times New Roman" w:hint="eastAsia"/>
        </w:rPr>
        <w:t>播放规则播放广告资源。</w:t>
      </w:r>
    </w:p>
    <w:p w14:paraId="0AED7855" w14:textId="35BCC4AB" w:rsidR="00C22658" w:rsidRPr="006F482C" w:rsidRDefault="00C22658" w:rsidP="005A371C">
      <w:pPr>
        <w:pStyle w:val="2"/>
        <w:numPr>
          <w:ilvl w:val="0"/>
          <w:numId w:val="19"/>
        </w:numPr>
        <w:adjustRightInd w:val="0"/>
        <w:spacing w:line="415" w:lineRule="auto"/>
        <w:rPr>
          <w:rFonts w:ascii="Times New Roman" w:eastAsia="宋体" w:hAnsi="Times New Roman"/>
        </w:rPr>
      </w:pPr>
      <w:r w:rsidRPr="006F482C">
        <w:rPr>
          <w:rFonts w:ascii="Times New Roman" w:eastAsia="宋体" w:hAnsi="Times New Roman"/>
        </w:rPr>
        <w:t>广告调用方式</w:t>
      </w:r>
    </w:p>
    <w:p w14:paraId="25D19FBA" w14:textId="73531DDF" w:rsidR="00C22658" w:rsidRPr="005A371C" w:rsidRDefault="00C22658" w:rsidP="005A371C">
      <w:pPr>
        <w:pStyle w:val="a8"/>
        <w:numPr>
          <w:ilvl w:val="0"/>
          <w:numId w:val="22"/>
        </w:numPr>
        <w:ind w:left="420" w:hangingChars="200"/>
        <w:rPr>
          <w:rFonts w:ascii="Times New Roman" w:eastAsia="宋体" w:hAnsi="Times New Roman" w:cs="Times New Roman"/>
        </w:rPr>
      </w:pPr>
      <w:r w:rsidRPr="005A371C">
        <w:rPr>
          <w:rFonts w:ascii="Times New Roman" w:eastAsia="宋体" w:hAnsi="Times New Roman" w:cs="Times New Roman" w:hint="eastAsia"/>
        </w:rPr>
        <w:t>直接运行方式：可在程序根目录下双击</w:t>
      </w:r>
      <w:r w:rsidRPr="005A371C">
        <w:rPr>
          <w:rFonts w:ascii="Times New Roman" w:eastAsia="宋体" w:hAnsi="Times New Roman" w:cs="Times New Roman" w:hint="eastAsia"/>
        </w:rPr>
        <w:t>HiAdPlayer.exe</w:t>
      </w:r>
      <w:r w:rsidRPr="005A371C">
        <w:rPr>
          <w:rFonts w:ascii="Times New Roman" w:eastAsia="宋体" w:hAnsi="Times New Roman" w:cs="Times New Roman" w:hint="eastAsia"/>
        </w:rPr>
        <w:t>启动广告软件</w:t>
      </w:r>
      <w:r w:rsidR="006C2D38">
        <w:rPr>
          <w:rFonts w:ascii="Times New Roman" w:eastAsia="宋体" w:hAnsi="Times New Roman" w:cs="Times New Roman" w:hint="eastAsia"/>
        </w:rPr>
        <w:t>。</w:t>
      </w:r>
    </w:p>
    <w:p w14:paraId="2CB23DE1" w14:textId="0F780F98" w:rsidR="00C22658" w:rsidRDefault="00C22658" w:rsidP="005A371C">
      <w:pPr>
        <w:pStyle w:val="a8"/>
        <w:numPr>
          <w:ilvl w:val="0"/>
          <w:numId w:val="22"/>
        </w:numPr>
        <w:ind w:left="420" w:hangingChars="200"/>
        <w:rPr>
          <w:rFonts w:ascii="Times New Roman" w:eastAsia="宋体" w:hAnsi="Times New Roman" w:cs="Times New Roman"/>
        </w:rPr>
      </w:pPr>
      <w:r w:rsidRPr="006F482C">
        <w:rPr>
          <w:rFonts w:ascii="Times New Roman" w:eastAsia="宋体" w:hAnsi="Times New Roman" w:cs="Times New Roman" w:hint="eastAsia"/>
        </w:rPr>
        <w:t>动态库调用方式：为方便客户使用，本软件提供</w:t>
      </w:r>
      <w:r w:rsidR="006F482C" w:rsidRPr="006F482C">
        <w:rPr>
          <w:rFonts w:ascii="Times New Roman" w:eastAsia="宋体" w:hAnsi="Times New Roman" w:cs="Times New Roman" w:hint="eastAsia"/>
        </w:rPr>
        <w:t>广告</w:t>
      </w:r>
      <w:r w:rsidR="006F482C" w:rsidRPr="006F482C">
        <w:rPr>
          <w:rFonts w:ascii="Times New Roman" w:eastAsia="宋体" w:hAnsi="Times New Roman" w:cs="Times New Roman" w:hint="eastAsia"/>
        </w:rPr>
        <w:t>widnows</w:t>
      </w:r>
      <w:r w:rsidR="006F482C" w:rsidRPr="006F482C">
        <w:rPr>
          <w:rFonts w:ascii="Times New Roman" w:eastAsia="宋体" w:hAnsi="Times New Roman" w:cs="Times New Roman" w:hint="eastAsia"/>
        </w:rPr>
        <w:t>版动态库</w:t>
      </w:r>
      <w:r w:rsidRPr="006F482C">
        <w:rPr>
          <w:rFonts w:ascii="Times New Roman" w:eastAsia="宋体" w:hAnsi="Times New Roman" w:cs="Times New Roman" w:hint="eastAsia"/>
        </w:rPr>
        <w:t>HiAdPlayer.dll</w:t>
      </w:r>
      <w:r w:rsidR="00412E15">
        <w:rPr>
          <w:rFonts w:ascii="Times New Roman" w:eastAsia="宋体" w:hAnsi="Times New Roman" w:cs="Times New Roman" w:hint="eastAsia"/>
        </w:rPr>
        <w:t>（该动态库位于程序根目录下）</w:t>
      </w:r>
      <w:r w:rsidR="006F482C" w:rsidRPr="006F482C">
        <w:rPr>
          <w:rFonts w:ascii="Times New Roman" w:eastAsia="宋体" w:hAnsi="Times New Roman" w:cs="Times New Roman" w:hint="eastAsia"/>
        </w:rPr>
        <w:t>，用户可直接调动态库使用。</w:t>
      </w:r>
    </w:p>
    <w:p w14:paraId="28230AEA" w14:textId="77777777" w:rsidR="006F482C" w:rsidRPr="0047669D" w:rsidRDefault="006F482C" w:rsidP="006F482C">
      <w:pPr>
        <w:ind w:firstLineChars="200" w:firstLine="42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使用场景：用户在播放广告的同时需展示商品列表。</w:t>
      </w:r>
    </w:p>
    <w:p w14:paraId="636689D9" w14:textId="77777777" w:rsidR="006F482C" w:rsidRPr="0047669D" w:rsidRDefault="006F482C" w:rsidP="006F482C">
      <w:pPr>
        <w:ind w:firstLineChars="200" w:firstLine="42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使用方式：用户在使用</w:t>
      </w:r>
      <w:r w:rsidRPr="0047669D">
        <w:rPr>
          <w:rFonts w:ascii="Times New Roman" w:eastAsia="宋体" w:hAnsi="Times New Roman" w:cs="Times New Roman"/>
        </w:rPr>
        <w:t>.dll</w:t>
      </w:r>
      <w:r w:rsidRPr="0047669D">
        <w:rPr>
          <w:rFonts w:ascii="Times New Roman" w:eastAsia="宋体" w:hAnsi="Times New Roman" w:cs="Times New Roman"/>
        </w:rPr>
        <w:t>版本广告客户端时，需加载程序根目录下的</w:t>
      </w:r>
      <w:r w:rsidRPr="0047669D">
        <w:rPr>
          <w:rFonts w:ascii="Times New Roman" w:eastAsia="宋体" w:hAnsi="Times New Roman" w:cs="Times New Roman"/>
        </w:rPr>
        <w:t>HiAdPlayer.dll</w:t>
      </w:r>
      <w:r w:rsidRPr="0047669D">
        <w:rPr>
          <w:rFonts w:ascii="Times New Roman" w:eastAsia="宋体" w:hAnsi="Times New Roman" w:cs="Times New Roman"/>
        </w:rPr>
        <w:t>动态库，并调用相应接口，动态库接口如下：</w:t>
      </w:r>
    </w:p>
    <w:p w14:paraId="6FC337AD" w14:textId="77777777" w:rsidR="006F482C" w:rsidRPr="0047669D" w:rsidRDefault="006F482C" w:rsidP="006F482C">
      <w:pPr>
        <w:pStyle w:val="a8"/>
        <w:numPr>
          <w:ilvl w:val="0"/>
          <w:numId w:val="14"/>
        </w:numPr>
        <w:ind w:firstLineChars="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int HsDisplay_Run(int nScreen)</w:t>
      </w:r>
    </w:p>
    <w:p w14:paraId="2F3BCCA1" w14:textId="1A63BB65" w:rsidR="006F482C" w:rsidRPr="0047669D" w:rsidRDefault="006F482C" w:rsidP="006F482C">
      <w:pPr>
        <w:pStyle w:val="a8"/>
        <w:ind w:left="780" w:firstLineChars="0" w:firstLine="0"/>
        <w:rPr>
          <w:rFonts w:ascii="Times New Roman" w:eastAsia="宋体" w:hAnsi="Times New Roman" w:cs="Times New Roman" w:hint="eastAsia"/>
        </w:rPr>
      </w:pPr>
      <w:r w:rsidRPr="0047669D">
        <w:rPr>
          <w:rFonts w:ascii="Times New Roman" w:eastAsia="宋体" w:hAnsi="Times New Roman" w:cs="Times New Roman"/>
        </w:rPr>
        <w:t>功能：运行广告客户端</w:t>
      </w:r>
      <w:r w:rsidR="00C81A99">
        <w:rPr>
          <w:rFonts w:ascii="Times New Roman" w:eastAsia="宋体" w:hAnsi="Times New Roman" w:cs="Times New Roman" w:hint="eastAsia"/>
        </w:rPr>
        <w:t>。必须先调用</w:t>
      </w:r>
      <w:r w:rsidR="00C81A99">
        <w:rPr>
          <w:rFonts w:ascii="Times New Roman" w:eastAsia="宋体" w:hAnsi="Times New Roman" w:cs="Times New Roman" w:hint="eastAsia"/>
        </w:rPr>
        <w:t>run</w:t>
      </w:r>
      <w:r w:rsidR="00C81A99">
        <w:rPr>
          <w:rFonts w:ascii="Times New Roman" w:eastAsia="宋体" w:hAnsi="Times New Roman" w:cs="Times New Roman" w:hint="eastAsia"/>
        </w:rPr>
        <w:t>才能调用其他接口</w:t>
      </w:r>
    </w:p>
    <w:p w14:paraId="2425FBCE" w14:textId="77777777" w:rsidR="006F482C" w:rsidRPr="0047669D" w:rsidRDefault="006F482C" w:rsidP="006F482C">
      <w:pPr>
        <w:pStyle w:val="a8"/>
        <w:ind w:left="780" w:firstLineChars="0" w:firstLine="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参数：</w:t>
      </w:r>
      <w:r w:rsidRPr="0047669D">
        <w:rPr>
          <w:rFonts w:ascii="Times New Roman" w:eastAsia="宋体" w:hAnsi="Times New Roman" w:cs="Times New Roman"/>
        </w:rPr>
        <w:t>nScreen</w:t>
      </w:r>
      <w:r w:rsidRPr="0047669D">
        <w:rPr>
          <w:rFonts w:ascii="Times New Roman" w:eastAsia="宋体" w:hAnsi="Times New Roman" w:cs="Times New Roman"/>
        </w:rPr>
        <w:t>：</w:t>
      </w:r>
      <w:r w:rsidRPr="0047669D">
        <w:rPr>
          <w:rFonts w:ascii="Times New Roman" w:eastAsia="宋体" w:hAnsi="Times New Roman" w:cs="Times New Roman"/>
        </w:rPr>
        <w:t>1</w:t>
      </w:r>
      <w:r w:rsidRPr="0047669D">
        <w:rPr>
          <w:rFonts w:ascii="Times New Roman" w:eastAsia="宋体" w:hAnsi="Times New Roman" w:cs="Times New Roman"/>
        </w:rPr>
        <w:t>：主屏；</w:t>
      </w:r>
      <w:r w:rsidRPr="0047669D">
        <w:rPr>
          <w:rFonts w:ascii="Times New Roman" w:eastAsia="宋体" w:hAnsi="Times New Roman" w:cs="Times New Roman"/>
        </w:rPr>
        <w:t>2</w:t>
      </w:r>
      <w:r w:rsidRPr="0047669D">
        <w:rPr>
          <w:rFonts w:ascii="Times New Roman" w:eastAsia="宋体" w:hAnsi="Times New Roman" w:cs="Times New Roman"/>
        </w:rPr>
        <w:t>：扩展屏</w:t>
      </w:r>
    </w:p>
    <w:p w14:paraId="2585AB89" w14:textId="77777777" w:rsidR="006F482C" w:rsidRPr="0047669D" w:rsidRDefault="006F482C" w:rsidP="006F482C">
      <w:pPr>
        <w:pStyle w:val="a8"/>
        <w:numPr>
          <w:ilvl w:val="0"/>
          <w:numId w:val="14"/>
        </w:numPr>
        <w:ind w:firstLineChars="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void HsDisplay_Plu(const char* PluList)</w:t>
      </w:r>
    </w:p>
    <w:p w14:paraId="14126377" w14:textId="77777777" w:rsidR="006F482C" w:rsidRPr="0047669D" w:rsidRDefault="006F482C" w:rsidP="006F482C">
      <w:pPr>
        <w:pStyle w:val="a8"/>
        <w:ind w:left="780" w:firstLineChars="0" w:firstLine="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功能：发送商品详情到客户端</w:t>
      </w:r>
    </w:p>
    <w:p w14:paraId="207E84A7" w14:textId="0D4257E8" w:rsidR="006F482C" w:rsidRDefault="006F482C" w:rsidP="006F482C">
      <w:pPr>
        <w:pStyle w:val="a8"/>
        <w:ind w:left="780" w:firstLineChars="0" w:firstLine="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参数：</w:t>
      </w:r>
      <w:r w:rsidRPr="0047669D">
        <w:rPr>
          <w:rFonts w:ascii="Times New Roman" w:eastAsia="宋体" w:hAnsi="Times New Roman" w:cs="Times New Roman"/>
        </w:rPr>
        <w:t>PluList</w:t>
      </w:r>
      <w:r w:rsidRPr="0047669D">
        <w:rPr>
          <w:rFonts w:ascii="Times New Roman" w:eastAsia="宋体" w:hAnsi="Times New Roman" w:cs="Times New Roman"/>
        </w:rPr>
        <w:t>：商品详情</w:t>
      </w:r>
      <w:r w:rsidR="00AF56A3">
        <w:rPr>
          <w:rFonts w:ascii="Times New Roman" w:eastAsia="宋体" w:hAnsi="Times New Roman" w:cs="Times New Roman" w:hint="eastAsia"/>
        </w:rPr>
        <w:t xml:space="preserve"> </w:t>
      </w:r>
      <w:r w:rsidR="00AF56A3">
        <w:rPr>
          <w:rFonts w:ascii="Times New Roman" w:eastAsia="宋体" w:hAnsi="Times New Roman" w:cs="Times New Roman" w:hint="eastAsia"/>
        </w:rPr>
        <w:t>例：</w:t>
      </w:r>
      <w:r w:rsidR="00AF56A3">
        <w:rPr>
          <w:rFonts w:ascii="Times New Roman" w:eastAsia="宋体" w:hAnsi="Times New Roman" w:cs="Times New Roman"/>
        </w:rPr>
        <w:t xml:space="preserve"> </w:t>
      </w:r>
      <w:r w:rsidR="00AF56A3" w:rsidRPr="00AF56A3">
        <w:rPr>
          <w:rFonts w:ascii="Times New Roman" w:eastAsia="宋体" w:hAnsi="Times New Roman" w:cs="Times New Roman"/>
        </w:rPr>
        <w:t>{"plu":[{"plu_name":"</w:t>
      </w:r>
      <w:r w:rsidR="00AF56A3" w:rsidRPr="00AF56A3">
        <w:rPr>
          <w:rFonts w:ascii="Times New Roman" w:eastAsia="宋体" w:hAnsi="Times New Roman" w:cs="Times New Roman"/>
        </w:rPr>
        <w:t>米饭</w:t>
      </w:r>
      <w:r w:rsidR="00AF56A3" w:rsidRPr="00AF56A3">
        <w:rPr>
          <w:rFonts w:ascii="Times New Roman" w:eastAsia="宋体" w:hAnsi="Times New Roman" w:cs="Times New Roman"/>
        </w:rPr>
        <w:t>","plu_qty":"1","plu_unit":"</w:t>
      </w:r>
      <w:r w:rsidR="00AF56A3" w:rsidRPr="00AF56A3">
        <w:rPr>
          <w:rFonts w:ascii="Times New Roman" w:eastAsia="宋体" w:hAnsi="Times New Roman" w:cs="Times New Roman"/>
        </w:rPr>
        <w:t>份</w:t>
      </w:r>
      <w:r w:rsidR="00AF56A3" w:rsidRPr="00AF56A3">
        <w:rPr>
          <w:rFonts w:ascii="Times New Roman" w:eastAsia="宋体" w:hAnsi="Times New Roman" w:cs="Times New Roman"/>
        </w:rPr>
        <w:t>","plu_total":"2.00"}],"should":"1","total":"1","discount":"1","actual":"1"}</w:t>
      </w:r>
      <w:r w:rsidRPr="0047669D">
        <w:rPr>
          <w:rFonts w:ascii="Times New Roman" w:eastAsia="宋体" w:hAnsi="Times New Roman" w:cs="Times New Roman"/>
        </w:rPr>
        <w:t>。</w:t>
      </w:r>
    </w:p>
    <w:p w14:paraId="56AAC862" w14:textId="35F40923" w:rsidR="00AF56A3" w:rsidRPr="0047669D" w:rsidRDefault="008F367F" w:rsidP="006F482C">
      <w:pPr>
        <w:pStyle w:val="a8"/>
        <w:ind w:left="780" w:firstLineChars="0" w:firstLine="0"/>
        <w:rPr>
          <w:rFonts w:ascii="Times New Roman" w:eastAsia="宋体" w:hAnsi="Times New Roman" w:cs="Times New Roman" w:hint="eastAsia"/>
        </w:rPr>
      </w:pPr>
      <w:r w:rsidRPr="008F367F">
        <w:rPr>
          <w:rFonts w:ascii="Times New Roman" w:eastAsia="宋体" w:hAnsi="Times New Roman" w:cs="Times New Roman"/>
          <w:noProof/>
        </w:rPr>
        <w:drawing>
          <wp:inline distT="0" distB="0" distL="0" distR="0" wp14:anchorId="2F82400A" wp14:editId="20DC677B">
            <wp:extent cx="5312269" cy="778873"/>
            <wp:effectExtent l="0" t="0" r="3175" b="2540"/>
            <wp:docPr id="9234773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507" cy="790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3CBE4" w14:textId="77777777" w:rsidR="006F482C" w:rsidRPr="0047669D" w:rsidRDefault="006F482C" w:rsidP="006F482C">
      <w:pPr>
        <w:pStyle w:val="a8"/>
        <w:numPr>
          <w:ilvl w:val="0"/>
          <w:numId w:val="14"/>
        </w:numPr>
        <w:ind w:firstLineChars="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void HsClear_Plu()</w:t>
      </w:r>
    </w:p>
    <w:p w14:paraId="7CA1BFC4" w14:textId="77777777" w:rsidR="006F482C" w:rsidRPr="0047669D" w:rsidRDefault="006F482C" w:rsidP="006F482C">
      <w:pPr>
        <w:pStyle w:val="a8"/>
        <w:ind w:left="780" w:firstLineChars="0" w:firstLine="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功能：清除客户端商品列表</w:t>
      </w:r>
    </w:p>
    <w:p w14:paraId="6446CF84" w14:textId="77777777" w:rsidR="006F482C" w:rsidRPr="0047669D" w:rsidRDefault="006F482C" w:rsidP="006F482C">
      <w:pPr>
        <w:pStyle w:val="a8"/>
        <w:numPr>
          <w:ilvl w:val="0"/>
          <w:numId w:val="14"/>
        </w:numPr>
        <w:ind w:firstLineChars="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void HsDisplay_Close()</w:t>
      </w:r>
    </w:p>
    <w:p w14:paraId="739B4E98" w14:textId="413227EA" w:rsidR="006F482C" w:rsidRDefault="006F482C" w:rsidP="002F29A9">
      <w:pPr>
        <w:pStyle w:val="a8"/>
        <w:ind w:left="780" w:firstLineChars="0" w:firstLine="0"/>
        <w:rPr>
          <w:rFonts w:ascii="Times New Roman" w:eastAsia="宋体" w:hAnsi="Times New Roman" w:cs="Times New Roman"/>
        </w:rPr>
      </w:pPr>
      <w:r w:rsidRPr="0047669D">
        <w:rPr>
          <w:rFonts w:ascii="Times New Roman" w:eastAsia="宋体" w:hAnsi="Times New Roman" w:cs="Times New Roman"/>
        </w:rPr>
        <w:t>功能：关闭广告客户端</w:t>
      </w:r>
    </w:p>
    <w:sectPr w:rsidR="006F48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3E79D8" w14:textId="77777777" w:rsidR="00FE3A50" w:rsidRDefault="00FE3A50" w:rsidP="004200B8">
      <w:r>
        <w:separator/>
      </w:r>
    </w:p>
  </w:endnote>
  <w:endnote w:type="continuationSeparator" w:id="0">
    <w:p w14:paraId="03D0B18A" w14:textId="77777777" w:rsidR="00FE3A50" w:rsidRDefault="00FE3A50" w:rsidP="004200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1839B6" w14:textId="77777777" w:rsidR="00FE3A50" w:rsidRDefault="00FE3A50" w:rsidP="004200B8">
      <w:r>
        <w:separator/>
      </w:r>
    </w:p>
  </w:footnote>
  <w:footnote w:type="continuationSeparator" w:id="0">
    <w:p w14:paraId="71364423" w14:textId="77777777" w:rsidR="00FE3A50" w:rsidRDefault="00FE3A50" w:rsidP="004200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653E3F"/>
    <w:multiLevelType w:val="hybridMultilevel"/>
    <w:tmpl w:val="194C0036"/>
    <w:lvl w:ilvl="0" w:tplc="F5D23CC8">
      <w:start w:val="1"/>
      <w:numFmt w:val="decimal"/>
      <w:lvlText w:val="%1."/>
      <w:lvlJc w:val="left"/>
      <w:pPr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092E6C17"/>
    <w:multiLevelType w:val="multilevel"/>
    <w:tmpl w:val="E18EC9CC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ascii="Times New Roman" w:hAnsi="Times New Roman" w:cs="Times New Roman" w:hint="default"/>
        <w:b/>
        <w:bCs/>
        <w:sz w:val="30"/>
        <w:szCs w:val="30"/>
      </w:rPr>
    </w:lvl>
    <w:lvl w:ilvl="2">
      <w:start w:val="1"/>
      <w:numFmt w:val="decimal"/>
      <w:lvlText w:val="4.3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" w15:restartNumberingAfterBreak="0">
    <w:nsid w:val="09856095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 w15:restartNumberingAfterBreak="0">
    <w:nsid w:val="0DA823DF"/>
    <w:multiLevelType w:val="multilevel"/>
    <w:tmpl w:val="FB84B548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ascii="Times New Roman" w:hAnsi="Times New Roman" w:cs="Times New Roman" w:hint="default"/>
        <w:b/>
        <w:bCs/>
        <w:sz w:val="30"/>
        <w:szCs w:val="30"/>
      </w:rPr>
    </w:lvl>
    <w:lvl w:ilvl="2">
      <w:start w:val="1"/>
      <w:numFmt w:val="none"/>
      <w:lvlText w:val="4.3.1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4" w15:restartNumberingAfterBreak="0">
    <w:nsid w:val="0DEB10C1"/>
    <w:multiLevelType w:val="multilevel"/>
    <w:tmpl w:val="E33AE6A6"/>
    <w:lvl w:ilvl="0">
      <w:start w:val="1"/>
      <w:numFmt w:val="decimal"/>
      <w:lvlText w:val="5.%1."/>
      <w:lvlJc w:val="left"/>
      <w:pPr>
        <w:ind w:left="567" w:hanging="567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="Times New Roman" w:hAnsi="Times New Roman" w:cs="Times New Roman" w:hint="default"/>
        <w:sz w:val="21"/>
        <w:szCs w:val="21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5" w15:restartNumberingAfterBreak="0">
    <w:nsid w:val="14634170"/>
    <w:multiLevelType w:val="hybridMultilevel"/>
    <w:tmpl w:val="EB78E9C2"/>
    <w:lvl w:ilvl="0" w:tplc="61FA0804">
      <w:start w:val="1"/>
      <w:numFmt w:val="decimal"/>
      <w:lvlText w:val="%1．"/>
      <w:lvlJc w:val="left"/>
      <w:pPr>
        <w:ind w:left="840" w:hanging="360"/>
      </w:pPr>
    </w:lvl>
    <w:lvl w:ilvl="1" w:tplc="04090019">
      <w:start w:val="1"/>
      <w:numFmt w:val="lowerLetter"/>
      <w:lvlText w:val="%2)"/>
      <w:lvlJc w:val="left"/>
      <w:pPr>
        <w:ind w:left="1320" w:hanging="420"/>
      </w:pPr>
    </w:lvl>
    <w:lvl w:ilvl="2" w:tplc="0409001B">
      <w:start w:val="1"/>
      <w:numFmt w:val="lowerRoman"/>
      <w:lvlText w:val="%3."/>
      <w:lvlJc w:val="right"/>
      <w:pPr>
        <w:ind w:left="1740" w:hanging="420"/>
      </w:pPr>
    </w:lvl>
    <w:lvl w:ilvl="3" w:tplc="0409000F">
      <w:start w:val="1"/>
      <w:numFmt w:val="decimal"/>
      <w:lvlText w:val="%4."/>
      <w:lvlJc w:val="left"/>
      <w:pPr>
        <w:ind w:left="2160" w:hanging="420"/>
      </w:pPr>
    </w:lvl>
    <w:lvl w:ilvl="4" w:tplc="04090019">
      <w:start w:val="1"/>
      <w:numFmt w:val="lowerLetter"/>
      <w:lvlText w:val="%5)"/>
      <w:lvlJc w:val="left"/>
      <w:pPr>
        <w:ind w:left="2580" w:hanging="420"/>
      </w:pPr>
    </w:lvl>
    <w:lvl w:ilvl="5" w:tplc="0409001B">
      <w:start w:val="1"/>
      <w:numFmt w:val="lowerRoman"/>
      <w:lvlText w:val="%6."/>
      <w:lvlJc w:val="right"/>
      <w:pPr>
        <w:ind w:left="3000" w:hanging="420"/>
      </w:pPr>
    </w:lvl>
    <w:lvl w:ilvl="6" w:tplc="0409000F">
      <w:start w:val="1"/>
      <w:numFmt w:val="decimal"/>
      <w:lvlText w:val="%7."/>
      <w:lvlJc w:val="left"/>
      <w:pPr>
        <w:ind w:left="3420" w:hanging="420"/>
      </w:pPr>
    </w:lvl>
    <w:lvl w:ilvl="7" w:tplc="04090019">
      <w:start w:val="1"/>
      <w:numFmt w:val="lowerLetter"/>
      <w:lvlText w:val="%8)"/>
      <w:lvlJc w:val="left"/>
      <w:pPr>
        <w:ind w:left="3840" w:hanging="420"/>
      </w:pPr>
    </w:lvl>
    <w:lvl w:ilvl="8" w:tplc="0409001B">
      <w:start w:val="1"/>
      <w:numFmt w:val="lowerRoman"/>
      <w:lvlText w:val="%9."/>
      <w:lvlJc w:val="right"/>
      <w:pPr>
        <w:ind w:left="4260" w:hanging="420"/>
      </w:pPr>
    </w:lvl>
  </w:abstractNum>
  <w:abstractNum w:abstractNumId="6" w15:restartNumberingAfterBreak="0">
    <w:nsid w:val="1AA55D6E"/>
    <w:multiLevelType w:val="multilevel"/>
    <w:tmpl w:val="B8E47C34"/>
    <w:lvl w:ilvl="0">
      <w:start w:val="1"/>
      <w:numFmt w:val="decimal"/>
      <w:lvlText w:val="5.%1."/>
      <w:lvlJc w:val="left"/>
      <w:pPr>
        <w:ind w:left="567" w:hanging="567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="Times New Roman" w:hAnsi="Times New Roman" w:cs="Times New Roman" w:hint="default"/>
        <w:sz w:val="21"/>
        <w:szCs w:val="21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7" w15:restartNumberingAfterBreak="0">
    <w:nsid w:val="22EA22C5"/>
    <w:multiLevelType w:val="hybridMultilevel"/>
    <w:tmpl w:val="91ACEA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8A56F31"/>
    <w:multiLevelType w:val="hybridMultilevel"/>
    <w:tmpl w:val="81702F8C"/>
    <w:lvl w:ilvl="0" w:tplc="F5D23CC8">
      <w:start w:val="1"/>
      <w:numFmt w:val="decimal"/>
      <w:lvlText w:val="%1."/>
      <w:lvlJc w:val="left"/>
      <w:pPr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30380CCB"/>
    <w:multiLevelType w:val="multilevel"/>
    <w:tmpl w:val="096CD176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="Times New Roman" w:hAnsi="Times New Roman" w:cs="Times New Roman" w:hint="default"/>
        <w:sz w:val="21"/>
        <w:szCs w:val="21"/>
      </w:r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0" w15:restartNumberingAfterBreak="0">
    <w:nsid w:val="3D424F76"/>
    <w:multiLevelType w:val="multilevel"/>
    <w:tmpl w:val="0A641938"/>
    <w:lvl w:ilvl="0">
      <w:start w:val="4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5"/>
      <w:numFmt w:val="decimal"/>
      <w:lvlText w:val="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="Times New Roman" w:hAnsi="Times New Roman" w:cs="Times New Roman" w:hint="default"/>
        <w:sz w:val="21"/>
        <w:szCs w:val="21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1" w15:restartNumberingAfterBreak="0">
    <w:nsid w:val="421B3C94"/>
    <w:multiLevelType w:val="multilevel"/>
    <w:tmpl w:val="BA88AAEE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  <w:sz w:val="28"/>
        <w:szCs w:val="28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134" w:hanging="73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2" w15:restartNumberingAfterBreak="0">
    <w:nsid w:val="478C7EF5"/>
    <w:multiLevelType w:val="multilevel"/>
    <w:tmpl w:val="2D069FFE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  <w:rPr>
        <w:rFonts w:ascii="宋体" w:eastAsia="宋体" w:hAnsi="宋体" w:hint="eastAsia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13" w15:restartNumberingAfterBreak="0">
    <w:nsid w:val="4F7F70D8"/>
    <w:multiLevelType w:val="multilevel"/>
    <w:tmpl w:val="096CD176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="Times New Roman" w:hAnsi="Times New Roman" w:cs="Times New Roman" w:hint="default"/>
        <w:sz w:val="21"/>
        <w:szCs w:val="21"/>
      </w:r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4" w15:restartNumberingAfterBreak="0">
    <w:nsid w:val="594574C5"/>
    <w:multiLevelType w:val="multilevel"/>
    <w:tmpl w:val="56C2E668"/>
    <w:lvl w:ilvl="0">
      <w:start w:val="2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  <w:rPr>
        <w:rFonts w:ascii="宋体" w:eastAsia="宋体" w:hAnsi="宋体" w:hint="eastAsia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15" w15:restartNumberingAfterBreak="0">
    <w:nsid w:val="5B5215AC"/>
    <w:multiLevelType w:val="hybridMultilevel"/>
    <w:tmpl w:val="194C0036"/>
    <w:lvl w:ilvl="0" w:tplc="F5D23CC8">
      <w:start w:val="1"/>
      <w:numFmt w:val="decimal"/>
      <w:lvlText w:val="%1."/>
      <w:lvlJc w:val="left"/>
      <w:pPr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6" w15:restartNumberingAfterBreak="0">
    <w:nsid w:val="5B6442CB"/>
    <w:multiLevelType w:val="multilevel"/>
    <w:tmpl w:val="E33AE6A6"/>
    <w:lvl w:ilvl="0">
      <w:start w:val="1"/>
      <w:numFmt w:val="decimal"/>
      <w:lvlText w:val="5.%1."/>
      <w:lvlJc w:val="left"/>
      <w:pPr>
        <w:ind w:left="567" w:hanging="567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="Times New Roman" w:hAnsi="Times New Roman" w:cs="Times New Roman" w:hint="default"/>
        <w:sz w:val="21"/>
        <w:szCs w:val="21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7" w15:restartNumberingAfterBreak="0">
    <w:nsid w:val="5D0E3D31"/>
    <w:multiLevelType w:val="multilevel"/>
    <w:tmpl w:val="DBFE2824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  <w:rPr>
        <w:rFonts w:ascii="Times New Roman" w:hAnsi="Times New Roman" w:cs="Times New Roman" w:hint="default"/>
        <w:b/>
        <w:bCs/>
        <w:sz w:val="30"/>
        <w:szCs w:val="30"/>
      </w:r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8" w15:restartNumberingAfterBreak="0">
    <w:nsid w:val="61140C97"/>
    <w:multiLevelType w:val="multilevel"/>
    <w:tmpl w:val="521683E0"/>
    <w:lvl w:ilvl="0">
      <w:start w:val="4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5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="Times New Roman" w:hAnsi="Times New Roman" w:cs="Times New Roman" w:hint="default"/>
        <w:sz w:val="21"/>
        <w:szCs w:val="21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9" w15:restartNumberingAfterBreak="0">
    <w:nsid w:val="64CB1203"/>
    <w:multiLevelType w:val="hybridMultilevel"/>
    <w:tmpl w:val="EB78E9C2"/>
    <w:lvl w:ilvl="0" w:tplc="61FA0804">
      <w:start w:val="1"/>
      <w:numFmt w:val="decimal"/>
      <w:lvlText w:val="%1．"/>
      <w:lvlJc w:val="left"/>
      <w:pPr>
        <w:ind w:left="840" w:hanging="360"/>
      </w:pPr>
    </w:lvl>
    <w:lvl w:ilvl="1" w:tplc="04090019">
      <w:start w:val="1"/>
      <w:numFmt w:val="lowerLetter"/>
      <w:lvlText w:val="%2)"/>
      <w:lvlJc w:val="left"/>
      <w:pPr>
        <w:ind w:left="1320" w:hanging="420"/>
      </w:pPr>
    </w:lvl>
    <w:lvl w:ilvl="2" w:tplc="0409001B">
      <w:start w:val="1"/>
      <w:numFmt w:val="lowerRoman"/>
      <w:lvlText w:val="%3."/>
      <w:lvlJc w:val="right"/>
      <w:pPr>
        <w:ind w:left="1740" w:hanging="420"/>
      </w:pPr>
    </w:lvl>
    <w:lvl w:ilvl="3" w:tplc="0409000F">
      <w:start w:val="1"/>
      <w:numFmt w:val="decimal"/>
      <w:lvlText w:val="%4."/>
      <w:lvlJc w:val="left"/>
      <w:pPr>
        <w:ind w:left="2160" w:hanging="420"/>
      </w:pPr>
    </w:lvl>
    <w:lvl w:ilvl="4" w:tplc="04090019">
      <w:start w:val="1"/>
      <w:numFmt w:val="lowerLetter"/>
      <w:lvlText w:val="%5)"/>
      <w:lvlJc w:val="left"/>
      <w:pPr>
        <w:ind w:left="2580" w:hanging="420"/>
      </w:pPr>
    </w:lvl>
    <w:lvl w:ilvl="5" w:tplc="0409001B">
      <w:start w:val="1"/>
      <w:numFmt w:val="lowerRoman"/>
      <w:lvlText w:val="%6."/>
      <w:lvlJc w:val="right"/>
      <w:pPr>
        <w:ind w:left="3000" w:hanging="420"/>
      </w:pPr>
    </w:lvl>
    <w:lvl w:ilvl="6" w:tplc="0409000F">
      <w:start w:val="1"/>
      <w:numFmt w:val="decimal"/>
      <w:lvlText w:val="%7."/>
      <w:lvlJc w:val="left"/>
      <w:pPr>
        <w:ind w:left="3420" w:hanging="420"/>
      </w:pPr>
    </w:lvl>
    <w:lvl w:ilvl="7" w:tplc="04090019">
      <w:start w:val="1"/>
      <w:numFmt w:val="lowerLetter"/>
      <w:lvlText w:val="%8)"/>
      <w:lvlJc w:val="left"/>
      <w:pPr>
        <w:ind w:left="3840" w:hanging="420"/>
      </w:pPr>
    </w:lvl>
    <w:lvl w:ilvl="8" w:tplc="0409001B">
      <w:start w:val="1"/>
      <w:numFmt w:val="lowerRoman"/>
      <w:lvlText w:val="%9."/>
      <w:lvlJc w:val="right"/>
      <w:pPr>
        <w:ind w:left="4260" w:hanging="420"/>
      </w:pPr>
    </w:lvl>
  </w:abstractNum>
  <w:abstractNum w:abstractNumId="20" w15:restartNumberingAfterBreak="0">
    <w:nsid w:val="705C420B"/>
    <w:multiLevelType w:val="hybridMultilevel"/>
    <w:tmpl w:val="81DE86B6"/>
    <w:lvl w:ilvl="0" w:tplc="A93AC002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 w16cid:durableId="23169433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314185901">
    <w:abstractNumId w:val="12"/>
  </w:num>
  <w:num w:numId="3" w16cid:durableId="1020277013">
    <w:abstractNumId w:val="5"/>
  </w:num>
  <w:num w:numId="4" w16cid:durableId="390886180">
    <w:abstractNumId w:val="14"/>
  </w:num>
  <w:num w:numId="5" w16cid:durableId="1817798144">
    <w:abstractNumId w:val="17"/>
  </w:num>
  <w:num w:numId="6" w16cid:durableId="1029070460">
    <w:abstractNumId w:val="2"/>
  </w:num>
  <w:num w:numId="7" w16cid:durableId="1532301501">
    <w:abstractNumId w:val="13"/>
  </w:num>
  <w:num w:numId="8" w16cid:durableId="2085564467">
    <w:abstractNumId w:val="1"/>
  </w:num>
  <w:num w:numId="9" w16cid:durableId="177350215">
    <w:abstractNumId w:val="3"/>
  </w:num>
  <w:num w:numId="10" w16cid:durableId="2063627326">
    <w:abstractNumId w:val="19"/>
  </w:num>
  <w:num w:numId="11" w16cid:durableId="733234064">
    <w:abstractNumId w:val="9"/>
  </w:num>
  <w:num w:numId="12" w16cid:durableId="1750691527">
    <w:abstractNumId w:val="18"/>
  </w:num>
  <w:num w:numId="13" w16cid:durableId="1477645756">
    <w:abstractNumId w:val="7"/>
  </w:num>
  <w:num w:numId="14" w16cid:durableId="844366366">
    <w:abstractNumId w:val="20"/>
  </w:num>
  <w:num w:numId="15" w16cid:durableId="847327621">
    <w:abstractNumId w:val="10"/>
  </w:num>
  <w:num w:numId="16" w16cid:durableId="1864053789">
    <w:abstractNumId w:val="11"/>
  </w:num>
  <w:num w:numId="17" w16cid:durableId="1847088312">
    <w:abstractNumId w:val="16"/>
  </w:num>
  <w:num w:numId="18" w16cid:durableId="1936546473">
    <w:abstractNumId w:val="6"/>
  </w:num>
  <w:num w:numId="19" w16cid:durableId="1337421518">
    <w:abstractNumId w:val="4"/>
  </w:num>
  <w:num w:numId="20" w16cid:durableId="1161654299">
    <w:abstractNumId w:val="8"/>
  </w:num>
  <w:num w:numId="21" w16cid:durableId="673538133">
    <w:abstractNumId w:val="15"/>
  </w:num>
  <w:num w:numId="22" w16cid:durableId="932127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54D87"/>
    <w:rsid w:val="00033B69"/>
    <w:rsid w:val="00040534"/>
    <w:rsid w:val="00074343"/>
    <w:rsid w:val="000777CA"/>
    <w:rsid w:val="00095CA4"/>
    <w:rsid w:val="00113935"/>
    <w:rsid w:val="00143CEC"/>
    <w:rsid w:val="00144A88"/>
    <w:rsid w:val="00166DA3"/>
    <w:rsid w:val="00187C5A"/>
    <w:rsid w:val="001B2284"/>
    <w:rsid w:val="00220FD8"/>
    <w:rsid w:val="00226A4C"/>
    <w:rsid w:val="00253ADF"/>
    <w:rsid w:val="002824E9"/>
    <w:rsid w:val="00292408"/>
    <w:rsid w:val="002951DC"/>
    <w:rsid w:val="002B55F0"/>
    <w:rsid w:val="002C3E33"/>
    <w:rsid w:val="002F29A9"/>
    <w:rsid w:val="0038513D"/>
    <w:rsid w:val="003B43C0"/>
    <w:rsid w:val="00412E15"/>
    <w:rsid w:val="00413B56"/>
    <w:rsid w:val="004200B8"/>
    <w:rsid w:val="00435F0B"/>
    <w:rsid w:val="00461C12"/>
    <w:rsid w:val="0047046F"/>
    <w:rsid w:val="004B6D40"/>
    <w:rsid w:val="004B75B7"/>
    <w:rsid w:val="004C2151"/>
    <w:rsid w:val="004E02A7"/>
    <w:rsid w:val="004E0538"/>
    <w:rsid w:val="00587CF2"/>
    <w:rsid w:val="005A371C"/>
    <w:rsid w:val="005C22BA"/>
    <w:rsid w:val="005C4FFC"/>
    <w:rsid w:val="005D3B51"/>
    <w:rsid w:val="0061699C"/>
    <w:rsid w:val="00623DE9"/>
    <w:rsid w:val="00642BED"/>
    <w:rsid w:val="006A72EF"/>
    <w:rsid w:val="006C2D38"/>
    <w:rsid w:val="006F482C"/>
    <w:rsid w:val="00716105"/>
    <w:rsid w:val="00731DE0"/>
    <w:rsid w:val="00732E2A"/>
    <w:rsid w:val="00733C9C"/>
    <w:rsid w:val="00736726"/>
    <w:rsid w:val="00774F6C"/>
    <w:rsid w:val="007E7516"/>
    <w:rsid w:val="00827B35"/>
    <w:rsid w:val="00893440"/>
    <w:rsid w:val="008A742C"/>
    <w:rsid w:val="008B17CB"/>
    <w:rsid w:val="008B58E4"/>
    <w:rsid w:val="008E2E50"/>
    <w:rsid w:val="008F367F"/>
    <w:rsid w:val="00934A89"/>
    <w:rsid w:val="009466BF"/>
    <w:rsid w:val="009500FD"/>
    <w:rsid w:val="00A52FD1"/>
    <w:rsid w:val="00A734D6"/>
    <w:rsid w:val="00AD62AF"/>
    <w:rsid w:val="00AE5F67"/>
    <w:rsid w:val="00AF56A3"/>
    <w:rsid w:val="00B371E1"/>
    <w:rsid w:val="00B5423F"/>
    <w:rsid w:val="00BB0E1B"/>
    <w:rsid w:val="00BC77B2"/>
    <w:rsid w:val="00C0311F"/>
    <w:rsid w:val="00C22658"/>
    <w:rsid w:val="00C76668"/>
    <w:rsid w:val="00C81A99"/>
    <w:rsid w:val="00CE2052"/>
    <w:rsid w:val="00D93862"/>
    <w:rsid w:val="00DB3967"/>
    <w:rsid w:val="00E36B0A"/>
    <w:rsid w:val="00E54D87"/>
    <w:rsid w:val="00ED1F14"/>
    <w:rsid w:val="00EF1DE9"/>
    <w:rsid w:val="00F054C1"/>
    <w:rsid w:val="00F16F77"/>
    <w:rsid w:val="00F500F1"/>
    <w:rsid w:val="00F64335"/>
    <w:rsid w:val="00F82734"/>
    <w:rsid w:val="00FE3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0A9244B"/>
  <w15:docId w15:val="{E1A0FE48-2CB8-40C3-BA22-ED91855693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4200B8"/>
    <w:pPr>
      <w:keepNext/>
      <w:keepLines/>
      <w:spacing w:before="340" w:after="330" w:line="578" w:lineRule="auto"/>
      <w:outlineLvl w:val="0"/>
    </w:pPr>
    <w:rPr>
      <w:rFonts w:ascii="Calibri" w:eastAsia="宋体" w:hAnsi="Calibri" w:cs="黑体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qFormat/>
    <w:rsid w:val="00F054C1"/>
    <w:pPr>
      <w:keepNext/>
      <w:keepLines/>
      <w:spacing w:before="260" w:after="260" w:line="416" w:lineRule="auto"/>
      <w:outlineLvl w:val="1"/>
    </w:pPr>
    <w:rPr>
      <w:rFonts w:ascii="Arial" w:eastAsia="黑体" w:hAnsi="Arial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F054C1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200B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200B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200B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200B8"/>
    <w:rPr>
      <w:sz w:val="18"/>
      <w:szCs w:val="18"/>
    </w:rPr>
  </w:style>
  <w:style w:type="character" w:customStyle="1" w:styleId="10">
    <w:name w:val="标题 1 字符"/>
    <w:basedOn w:val="a0"/>
    <w:link w:val="1"/>
    <w:rsid w:val="004200B8"/>
    <w:rPr>
      <w:rFonts w:ascii="Calibri" w:eastAsia="宋体" w:hAnsi="Calibri" w:cs="黑体"/>
      <w:b/>
      <w:bCs/>
      <w:kern w:val="44"/>
      <w:sz w:val="44"/>
      <w:szCs w:val="44"/>
    </w:rPr>
  </w:style>
  <w:style w:type="paragraph" w:customStyle="1" w:styleId="a7">
    <w:basedOn w:val="a"/>
    <w:next w:val="a8"/>
    <w:uiPriority w:val="34"/>
    <w:qFormat/>
    <w:rsid w:val="004200B8"/>
    <w:pPr>
      <w:ind w:firstLineChars="200" w:firstLine="420"/>
    </w:pPr>
    <w:rPr>
      <w:rFonts w:ascii="Calibri" w:eastAsia="宋体" w:hAnsi="Calibri" w:cs="Times New Roman"/>
    </w:rPr>
  </w:style>
  <w:style w:type="paragraph" w:styleId="a8">
    <w:name w:val="List Paragraph"/>
    <w:basedOn w:val="a"/>
    <w:qFormat/>
    <w:rsid w:val="004200B8"/>
    <w:pPr>
      <w:ind w:firstLineChars="200" w:firstLine="420"/>
    </w:pPr>
  </w:style>
  <w:style w:type="character" w:customStyle="1" w:styleId="20">
    <w:name w:val="标题 2 字符"/>
    <w:basedOn w:val="a0"/>
    <w:link w:val="2"/>
    <w:rsid w:val="00F054C1"/>
    <w:rPr>
      <w:rFonts w:ascii="Arial" w:eastAsia="黑体" w:hAnsi="Arial" w:cs="Times New Roman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F054C1"/>
    <w:rPr>
      <w:b/>
      <w:bCs/>
      <w:sz w:val="32"/>
      <w:szCs w:val="32"/>
    </w:rPr>
  </w:style>
  <w:style w:type="character" w:styleId="a9">
    <w:name w:val="Emphasis"/>
    <w:basedOn w:val="a0"/>
    <w:uiPriority w:val="20"/>
    <w:qFormat/>
    <w:rsid w:val="00F82734"/>
    <w:rPr>
      <w:i/>
      <w:iCs/>
    </w:rPr>
  </w:style>
  <w:style w:type="paragraph" w:styleId="aa">
    <w:name w:val="Balloon Text"/>
    <w:basedOn w:val="a"/>
    <w:link w:val="ab"/>
    <w:uiPriority w:val="99"/>
    <w:semiHidden/>
    <w:unhideWhenUsed/>
    <w:rsid w:val="004E0538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4E053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4411DB-1C5E-4E0D-83C4-499983AF5E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</Pages>
  <Words>385</Words>
  <Characters>2196</Characters>
  <Application>Microsoft Office Word</Application>
  <DocSecurity>0</DocSecurity>
  <Lines>18</Lines>
  <Paragraphs>5</Paragraphs>
  <ScaleCrop>false</ScaleCrop>
  <Company/>
  <LinksUpToDate>false</LinksUpToDate>
  <CharactersWithSpaces>2576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gaoyang</dc:creator>
  <cp:lastModifiedBy>振民 王</cp:lastModifiedBy>
  <cp:revision>17</cp:revision>
  <dcterms:created xsi:type="dcterms:W3CDTF">2022-04-15T03:20:00Z</dcterms:created>
  <dcterms:modified xsi:type="dcterms:W3CDTF">2023-10-26T02:29:00Z</dcterms:modified>
</cp:coreProperties>
</file>